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34" w:rsidRPr="00DE7937" w:rsidRDefault="00927609" w:rsidP="00135CEB">
      <w:pPr>
        <w:rPr>
          <w:rFonts w:ascii="標楷體" w:eastAsia="標楷體" w:hAnsi="標楷體"/>
        </w:rPr>
      </w:pPr>
      <w:r>
        <w:rPr>
          <w:rFonts w:ascii="標楷體" w:eastAsia="標楷體" w:hAnsi="標楷體"/>
          <w:noProof/>
        </w:rPr>
        <w:pict>
          <v:roundrect id="AutoShape 258" o:spid="_x0000_s1026" style="position:absolute;margin-left:442.7pt;margin-top:-19.7pt;width:86.8pt;height:139pt;z-index:251782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"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報</w:t>
                  </w:r>
                </w:p>
              </w:txbxContent>
            </v:textbox>
          </v:roundrect>
        </w:pict>
      </w:r>
      <w:r>
        <w:rPr>
          <w:rFonts w:ascii="標楷體" w:eastAsia="標楷體" w:hAnsi="標楷體"/>
          <w:noProof/>
        </w:rPr>
        <w:pict>
          <v:roundrect id="AutoShape 257" o:spid="_x0000_s1027" style="position:absolute;margin-left:349.15pt;margin-top:-19.7pt;width:86.8pt;height:139pt;z-index:251781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"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週</w:t>
                  </w:r>
                </w:p>
              </w:txbxContent>
            </v:textbox>
          </v:roundrect>
        </w:pict>
      </w:r>
      <w:r>
        <w:rPr>
          <w:rFonts w:ascii="標楷體" w:eastAsia="標楷體" w:hAnsi="標楷體"/>
          <w:noProof/>
        </w:rPr>
        <w:pict>
          <v:roundrect id="AutoShape 256" o:spid="_x0000_s1028" style="position:absolute;margin-left:166.5pt;margin-top:-19.7pt;width:86.8pt;height:139pt;z-index:2517800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"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陵</w:t>
                  </w:r>
                </w:p>
              </w:txbxContent>
            </v:textbox>
          </v:roundrect>
        </w:pict>
      </w:r>
      <w:r>
        <w:rPr>
          <w:rFonts w:ascii="標楷體" w:eastAsia="標楷體" w:hAnsi="標楷體"/>
          <w:noProof/>
        </w:rPr>
        <w:pict>
          <v:roundrect id="AutoShape 259" o:spid="_x0000_s1029" style="position:absolute;margin-left:73.55pt;margin-top:-19.7pt;width:86.8pt;height:139pt;z-index:251783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"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武</w:t>
                  </w:r>
                </w:p>
              </w:txbxContent>
            </v:textbox>
          </v:roundrect>
        </w:pict>
      </w:r>
      <w:r w:rsidR="00BB5AB0">
        <w:rPr>
          <w:rFonts w:ascii="標楷體" w:eastAsia="標楷體" w:hAnsi="標楷體"/>
          <w:noProof/>
        </w:rPr>
        <w:drawing>
          <wp:anchor distT="0" distB="0" distL="114300" distR="114300" simplePos="0" relativeHeight="251651583" behindDoc="1" locked="0" layoutInCell="1" allowOverlap="1">
            <wp:simplePos x="0" y="0"/>
            <wp:positionH relativeFrom="column">
              <wp:posOffset>-320040</wp:posOffset>
            </wp:positionH>
            <wp:positionV relativeFrom="paragraph">
              <wp:posOffset>-369570</wp:posOffset>
            </wp:positionV>
            <wp:extent cx="7269480" cy="2419634"/>
            <wp:effectExtent l="38100" t="57150" r="121920" b="94966"/>
            <wp:wrapNone/>
            <wp:docPr id="3" name="圖片 68" descr="0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8" descr="002B"/>
                    <pic:cNvPicPr>
                      <a:picLocks noChangeAspect="1" noChangeArrowheads="1"/>
                    </pic:cNvPicPr>
                  </pic:nvPicPr>
                  <pic:blipFill>
                    <a:blip r:embed="rId8"/>
                    <a:stretch>
                      <a:fillRect/>
                    </a:stretch>
                  </pic:blipFill>
                  <pic:spPr bwMode="auto">
                    <a:xfrm>
                      <a:off x="0" y="0"/>
                      <a:ext cx="7269480" cy="24196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E217B4" w:rsidRPr="00DE7937" w:rsidRDefault="00E217B4"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A36D84" w:rsidRPr="00DE7937" w:rsidRDefault="00A36D84" w:rsidP="00135CEB">
      <w:pPr>
        <w:rPr>
          <w:rFonts w:ascii="標楷體" w:eastAsia="標楷體" w:hAnsi="標楷體"/>
        </w:rPr>
      </w:pPr>
    </w:p>
    <w:p w:rsidR="00A36D84" w:rsidRPr="00DE7937" w:rsidRDefault="00A36D84" w:rsidP="00135CEB">
      <w:pPr>
        <w:rPr>
          <w:rFonts w:ascii="標楷體" w:eastAsia="標楷體" w:hAnsi="標楷體"/>
        </w:rPr>
      </w:pPr>
    </w:p>
    <w:p w:rsidR="000853E9" w:rsidRPr="00DE7937" w:rsidRDefault="00927609" w:rsidP="00135CEB">
      <w:pPr>
        <w:rPr>
          <w:rFonts w:ascii="標楷體" w:eastAsia="標楷體" w:hAnsi="標楷體"/>
        </w:rPr>
      </w:pPr>
      <w:r>
        <w:rPr>
          <w:rFonts w:ascii="標楷體" w:eastAsia="標楷體" w:hAnsi="標楷體"/>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60" o:spid="_x0000_s1030" type="#_x0000_t98" style="position:absolute;margin-left:-19.45pt;margin-top:15.25pt;width:562.1pt;height:28.3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">
            <v:stroke dashstyle="dash"/>
            <v:textbox>
              <w:txbxContent>
                <w:p w:rsidR="00A07FC6" w:rsidRPr="0005577C" w:rsidRDefault="00A07FC6" w:rsidP="00A07FC6">
                  <w:pPr>
                    <w:rPr>
                      <w:sz w:val="22"/>
                    </w:rPr>
                  </w:pPr>
                  <w:r>
                    <w:rPr>
                      <w:rFonts w:hint="eastAsia"/>
                    </w:rPr>
                    <w:t xml:space="preserve">發行者：林繼生校長　　　　　</w:t>
                  </w:r>
                  <w:r w:rsidR="00575B55">
                    <w:rPr>
                      <w:rFonts w:hint="eastAsia"/>
                      <w:sz w:val="22"/>
                    </w:rPr>
                    <w:t>編輯者：李佳穎／指導老師：賴昱吟</w:t>
                  </w:r>
                  <w:r w:rsidRPr="0005577C">
                    <w:rPr>
                      <w:rFonts w:hint="eastAsia"/>
                      <w:sz w:val="22"/>
                    </w:rPr>
                    <w:t>／發行日：</w:t>
                  </w:r>
                  <w:r w:rsidR="00575B55">
                    <w:rPr>
                      <w:rFonts w:hint="eastAsia"/>
                      <w:sz w:val="22"/>
                    </w:rPr>
                    <w:t>2014</w:t>
                  </w:r>
                  <w:r w:rsidRPr="0005577C">
                    <w:rPr>
                      <w:rFonts w:hint="eastAsia"/>
                      <w:sz w:val="22"/>
                    </w:rPr>
                    <w:t>年</w:t>
                  </w:r>
                  <w:r w:rsidR="008E06E6">
                    <w:rPr>
                      <w:rFonts w:hint="eastAsia"/>
                      <w:sz w:val="22"/>
                    </w:rPr>
                    <w:t>03</w:t>
                  </w:r>
                  <w:r w:rsidRPr="0005577C">
                    <w:rPr>
                      <w:rFonts w:hint="eastAsia"/>
                      <w:sz w:val="22"/>
                    </w:rPr>
                    <w:t>月</w:t>
                  </w:r>
                  <w:r w:rsidR="008E06E6">
                    <w:rPr>
                      <w:rFonts w:hint="eastAsia"/>
                      <w:sz w:val="22"/>
                    </w:rPr>
                    <w:t>06</w:t>
                  </w:r>
                  <w:r w:rsidRPr="0005577C">
                    <w:rPr>
                      <w:rFonts w:hint="eastAsia"/>
                      <w:sz w:val="22"/>
                    </w:rPr>
                    <w:t>日／第</w:t>
                  </w:r>
                  <w:r w:rsidRPr="0005577C">
                    <w:rPr>
                      <w:rFonts w:hint="eastAsia"/>
                      <w:sz w:val="22"/>
                    </w:rPr>
                    <w:t>0</w:t>
                  </w:r>
                  <w:r w:rsidR="00575B55">
                    <w:rPr>
                      <w:rFonts w:hint="eastAsia"/>
                      <w:sz w:val="22"/>
                    </w:rPr>
                    <w:t>0</w:t>
                  </w:r>
                  <w:r w:rsidR="008E06E6">
                    <w:rPr>
                      <w:rFonts w:hint="eastAsia"/>
                      <w:sz w:val="22"/>
                    </w:rPr>
                    <w:t>4</w:t>
                  </w:r>
                  <w:r w:rsidRPr="0005577C">
                    <w:rPr>
                      <w:rFonts w:hint="eastAsia"/>
                      <w:sz w:val="22"/>
                    </w:rPr>
                    <w:t>週</w:t>
                  </w:r>
                </w:p>
                <w:p w:rsidR="002E3E14" w:rsidRPr="00A07FC6" w:rsidRDefault="002E3E14" w:rsidP="00A07FC6"/>
              </w:txbxContent>
            </v:textbox>
          </v:shape>
        </w:pict>
      </w:r>
    </w:p>
    <w:p w:rsidR="00825016" w:rsidRPr="00DE7937" w:rsidRDefault="00825016" w:rsidP="00135CEB">
      <w:pPr>
        <w:rPr>
          <w:rFonts w:ascii="標楷體" w:eastAsia="標楷體" w:hAnsi="標楷體"/>
        </w:rPr>
      </w:pPr>
    </w:p>
    <w:p w:rsidR="00335279" w:rsidRDefault="00621868" w:rsidP="00E520BB">
      <w:pPr>
        <w:tabs>
          <w:tab w:val="left" w:pos="6570"/>
        </w:tabs>
        <w:rPr>
          <w:rFonts w:ascii="標楷體" w:eastAsia="標楷體" w:hAnsi="標楷體"/>
        </w:rPr>
      </w:pPr>
      <w:r w:rsidRPr="00DE7937">
        <w:rPr>
          <w:rFonts w:ascii="標楷體" w:eastAsia="標楷體" w:hAnsi="標楷體"/>
        </w:rPr>
        <w:tab/>
      </w:r>
    </w:p>
    <w:p w:rsidR="007A4F57" w:rsidRDefault="00942A19" w:rsidP="002C40BA">
      <w:pPr>
        <w:snapToGrid w:val="0"/>
        <w:spacing w:line="0" w:lineRule="atLeast"/>
        <w:jc w:val="both"/>
        <w:rPr>
          <w:rFonts w:ascii="標楷體" w:eastAsia="標楷體" w:hAnsi="標楷體"/>
          <w:sz w:val="28"/>
          <w:szCs w:val="28"/>
        </w:rPr>
      </w:pPr>
      <w:r w:rsidRPr="00A07FC6">
        <w:rPr>
          <w:rFonts w:ascii="標楷體" w:eastAsia="標楷體" w:hAnsi="標楷體"/>
          <w:b/>
          <w:noProof/>
        </w:rPr>
        <w:drawing>
          <wp:inline distT="0" distB="0" distL="0" distR="0">
            <wp:extent cx="1236016" cy="643279"/>
            <wp:effectExtent l="19050" t="0" r="2234" b="0"/>
            <wp:docPr id="8" name="圖片 0" descr="訓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訓育.jpg"/>
                    <pic:cNvPicPr/>
                  </pic:nvPicPr>
                  <pic:blipFill>
                    <a:blip r:embed="rId9"/>
                    <a:stretch>
                      <a:fillRect/>
                    </a:stretch>
                  </pic:blipFill>
                  <pic:spPr>
                    <a:xfrm>
                      <a:off x="0" y="0"/>
                      <a:ext cx="1232681" cy="641543"/>
                    </a:xfrm>
                    <a:prstGeom prst="rect">
                      <a:avLst/>
                    </a:prstGeom>
                  </pic:spPr>
                </pic:pic>
              </a:graphicData>
            </a:graphic>
          </wp:inline>
        </w:drawing>
      </w:r>
    </w:p>
    <w:p w:rsidR="008E06E6" w:rsidRDefault="008E06E6" w:rsidP="002C40BA">
      <w:pPr>
        <w:snapToGrid w:val="0"/>
        <w:spacing w:line="0" w:lineRule="atLeast"/>
        <w:jc w:val="both"/>
        <w:rPr>
          <w:rFonts w:ascii="標楷體" w:eastAsia="標楷體" w:hAnsi="標楷體"/>
          <w:sz w:val="28"/>
          <w:szCs w:val="28"/>
        </w:rPr>
      </w:pPr>
    </w:p>
    <w:p w:rsidR="008E06E6" w:rsidRPr="00D86DF3" w:rsidRDefault="008E06E6" w:rsidP="00D86DF3">
      <w:pPr>
        <w:spacing w:line="0" w:lineRule="atLeast"/>
        <w:ind w:leftChars="7" w:left="577" w:hangingChars="200" w:hanging="560"/>
        <w:jc w:val="both"/>
        <w:rPr>
          <w:rFonts w:ascii="標楷體" w:eastAsia="標楷體" w:hAnsi="標楷體"/>
          <w:sz w:val="28"/>
          <w:szCs w:val="28"/>
        </w:rPr>
      </w:pPr>
      <w:r w:rsidRPr="00D86DF3">
        <w:rPr>
          <w:rFonts w:ascii="標楷體" w:eastAsia="標楷體" w:hAnsi="標楷體" w:hint="eastAsia"/>
          <w:sz w:val="28"/>
          <w:szCs w:val="28"/>
        </w:rPr>
        <w:t>一、</w:t>
      </w:r>
      <w:r w:rsidRPr="00D86DF3">
        <w:rPr>
          <w:rFonts w:ascii="標楷體" w:eastAsia="標楷體" w:hAnsi="標楷體" w:hint="eastAsia"/>
          <w:b/>
          <w:sz w:val="28"/>
          <w:szCs w:val="28"/>
          <w:u w:val="single"/>
        </w:rPr>
        <w:t>提醒同學如須於午休時間參加核准活動、練習或比賽，請先完成公假申請並奉核後始可參加，班際球類競賽已經開始，當日午休有賽程的班級，賽畢返班時如已開始午休，請發揮運動家精神及公德心保持安靜，勿干擾到其他午休班級或同學。</w:t>
      </w:r>
    </w:p>
    <w:p w:rsidR="008E06E6" w:rsidRPr="00D86DF3" w:rsidRDefault="008E06E6" w:rsidP="008E06E6">
      <w:pPr>
        <w:spacing w:line="0" w:lineRule="atLeast"/>
        <w:rPr>
          <w:rFonts w:ascii="標楷體" w:eastAsia="標楷體" w:hAnsi="標楷體"/>
          <w:b/>
          <w:sz w:val="28"/>
          <w:szCs w:val="28"/>
        </w:rPr>
      </w:pPr>
      <w:r w:rsidRPr="00D86DF3">
        <w:rPr>
          <w:rFonts w:ascii="標楷體" w:eastAsia="標楷體" w:hAnsi="標楷體" w:hint="eastAsia"/>
          <w:color w:val="000000"/>
          <w:sz w:val="28"/>
          <w:szCs w:val="28"/>
        </w:rPr>
        <w:t>二、</w:t>
      </w:r>
      <w:r w:rsidRPr="00D86DF3">
        <w:rPr>
          <w:rFonts w:ascii="標楷體" w:eastAsia="標楷體" w:hAnsi="標楷體" w:hint="eastAsia"/>
          <w:b/>
          <w:sz w:val="28"/>
          <w:szCs w:val="28"/>
        </w:rPr>
        <w:t>學生學習輔導暨銷過改過：</w:t>
      </w:r>
    </w:p>
    <w:p w:rsidR="008E06E6" w:rsidRPr="00D86DF3" w:rsidRDefault="008E06E6" w:rsidP="00D86DF3">
      <w:pPr>
        <w:spacing w:line="0" w:lineRule="atLeast"/>
        <w:ind w:leftChars="150" w:left="920" w:hangingChars="200" w:hanging="560"/>
        <w:rPr>
          <w:rFonts w:ascii="標楷體" w:eastAsia="標楷體" w:hAnsi="標楷體"/>
          <w:sz w:val="28"/>
          <w:szCs w:val="28"/>
        </w:rPr>
      </w:pPr>
      <w:r w:rsidRPr="00D86DF3">
        <w:rPr>
          <w:rFonts w:ascii="標楷體" w:eastAsia="標楷體" w:hAnsi="標楷體" w:hint="eastAsia"/>
          <w:sz w:val="28"/>
          <w:szCs w:val="28"/>
        </w:rPr>
        <w:t>(一)同學接受警告以上處分時，可於公告後，依程序及管制時間（參見附表）提出學習輔導之申請，並在</w:t>
      </w:r>
      <w:r w:rsidRPr="00D86DF3">
        <w:rPr>
          <w:rFonts w:ascii="標楷體" w:eastAsia="標楷體" w:hAnsi="標楷體" w:hint="eastAsia"/>
          <w:b/>
          <w:sz w:val="28"/>
          <w:szCs w:val="28"/>
        </w:rPr>
        <w:t>管制時間內未再犯相同違規事項時</w:t>
      </w:r>
      <w:r w:rsidRPr="00D86DF3">
        <w:rPr>
          <w:rFonts w:ascii="標楷體" w:eastAsia="標楷體" w:hAnsi="標楷體" w:hint="eastAsia"/>
          <w:sz w:val="28"/>
          <w:szCs w:val="28"/>
        </w:rPr>
        <w:t>，該處分可以註明塗銷。如果於管制時間內再犯相同過失，則兩次分別處分，並不得銷過。</w:t>
      </w:r>
    </w:p>
    <w:p w:rsidR="008E06E6" w:rsidRPr="00D86DF3" w:rsidRDefault="008E06E6" w:rsidP="00D86DF3">
      <w:pPr>
        <w:spacing w:line="0" w:lineRule="atLeast"/>
        <w:ind w:leftChars="150" w:left="920" w:hangingChars="200" w:hanging="560"/>
        <w:rPr>
          <w:rFonts w:ascii="標楷體" w:eastAsia="標楷體" w:hAnsi="標楷體"/>
          <w:sz w:val="28"/>
          <w:szCs w:val="28"/>
        </w:rPr>
      </w:pPr>
      <w:r w:rsidRPr="00D86DF3">
        <w:rPr>
          <w:rFonts w:ascii="標楷體" w:eastAsia="標楷體" w:hAnsi="標楷體" w:hint="eastAsia"/>
          <w:sz w:val="28"/>
          <w:szCs w:val="28"/>
        </w:rPr>
        <w:t>(二)一次警告可以申請一次學習輔導，並經考核5天，不再犯相同之過失。</w:t>
      </w:r>
    </w:p>
    <w:p w:rsidR="008E06E6" w:rsidRPr="00D86DF3" w:rsidRDefault="008E06E6" w:rsidP="00D86DF3">
      <w:pPr>
        <w:spacing w:line="0" w:lineRule="atLeast"/>
        <w:ind w:leftChars="150" w:left="920" w:hangingChars="200" w:hanging="560"/>
        <w:rPr>
          <w:rFonts w:ascii="標楷體" w:eastAsia="標楷體" w:hAnsi="標楷體"/>
          <w:sz w:val="28"/>
          <w:szCs w:val="28"/>
        </w:rPr>
      </w:pPr>
      <w:r w:rsidRPr="00D86DF3">
        <w:rPr>
          <w:rFonts w:ascii="標楷體" w:eastAsia="標楷體" w:hAnsi="標楷體" w:hint="eastAsia"/>
          <w:sz w:val="28"/>
          <w:szCs w:val="28"/>
        </w:rPr>
        <w:t>(三)小過可申請三次學習輔導並考核15天，不再犯相同之過失。</w:t>
      </w:r>
    </w:p>
    <w:p w:rsidR="008E06E6" w:rsidRPr="00D86DF3" w:rsidRDefault="008E06E6" w:rsidP="00D86DF3">
      <w:pPr>
        <w:spacing w:line="0" w:lineRule="atLeast"/>
        <w:ind w:leftChars="150" w:left="920" w:hangingChars="200" w:hanging="560"/>
        <w:rPr>
          <w:rFonts w:ascii="標楷體" w:eastAsia="標楷體" w:hAnsi="標楷體"/>
          <w:sz w:val="28"/>
          <w:szCs w:val="28"/>
        </w:rPr>
      </w:pPr>
      <w:r w:rsidRPr="00D86DF3">
        <w:rPr>
          <w:rFonts w:ascii="標楷體" w:eastAsia="標楷體" w:hAnsi="標楷體" w:hint="eastAsia"/>
          <w:sz w:val="28"/>
          <w:szCs w:val="28"/>
        </w:rPr>
        <w:t>(四)記大過經學生獎懲委員會開會決議不得銷過及累犯者不得銷過，其他受大過懲處之同學需學習(服務)輔導9次以上，並經考核30天以上不再犯者。</w:t>
      </w:r>
    </w:p>
    <w:p w:rsidR="008E06E6" w:rsidRPr="00D86DF3" w:rsidRDefault="008E06E6" w:rsidP="00D86DF3">
      <w:pPr>
        <w:spacing w:line="0" w:lineRule="atLeast"/>
        <w:ind w:leftChars="150" w:left="920" w:hangingChars="200" w:hanging="560"/>
        <w:rPr>
          <w:rFonts w:ascii="標楷體" w:eastAsia="標楷體" w:hAnsi="標楷體"/>
          <w:sz w:val="28"/>
          <w:szCs w:val="28"/>
        </w:rPr>
      </w:pPr>
      <w:r w:rsidRPr="00D86DF3">
        <w:rPr>
          <w:rFonts w:ascii="標楷體" w:eastAsia="標楷體" w:hAnsi="標楷體" w:hint="eastAsia"/>
          <w:sz w:val="28"/>
          <w:szCs w:val="28"/>
        </w:rPr>
        <w:t>(五)每週由生輔組將申請學習輔導名單交衛生組長於當日做校園重點整理工作。</w:t>
      </w:r>
    </w:p>
    <w:p w:rsidR="008E06E6" w:rsidRPr="00D86DF3" w:rsidRDefault="008E06E6" w:rsidP="00D86DF3">
      <w:pPr>
        <w:spacing w:line="0" w:lineRule="atLeast"/>
        <w:ind w:leftChars="150" w:left="920" w:hangingChars="200" w:hanging="560"/>
        <w:rPr>
          <w:rFonts w:ascii="標楷體" w:eastAsia="標楷體" w:hAnsi="標楷體"/>
          <w:sz w:val="28"/>
          <w:szCs w:val="28"/>
        </w:rPr>
      </w:pPr>
      <w:r w:rsidRPr="00D86DF3">
        <w:rPr>
          <w:rFonts w:ascii="標楷體" w:eastAsia="標楷體" w:hAnsi="標楷體" w:hint="eastAsia"/>
          <w:sz w:val="28"/>
          <w:szCs w:val="28"/>
        </w:rPr>
        <w:t>(六)凡排定學習輔導逾時未到者，不得再辦理銷過。</w:t>
      </w:r>
    </w:p>
    <w:p w:rsidR="008E06E6" w:rsidRPr="00D86DF3" w:rsidRDefault="008E06E6" w:rsidP="00D86DF3">
      <w:pPr>
        <w:spacing w:line="0" w:lineRule="atLeast"/>
        <w:ind w:leftChars="150" w:left="920" w:hangingChars="200" w:hanging="560"/>
        <w:rPr>
          <w:rFonts w:ascii="標楷體" w:eastAsia="標楷體" w:hAnsi="標楷體"/>
          <w:sz w:val="28"/>
          <w:szCs w:val="28"/>
        </w:rPr>
      </w:pPr>
      <w:r w:rsidRPr="00D86DF3">
        <w:rPr>
          <w:rFonts w:ascii="標楷體" w:eastAsia="標楷體" w:hAnsi="標楷體" w:hint="eastAsia"/>
          <w:sz w:val="28"/>
          <w:szCs w:val="28"/>
        </w:rPr>
        <w:t>(七)學習輔導工作不力、表現不良者，應再實施一次學習輔導，如仍工作不力，則不再准予辦理銷過。</w:t>
      </w:r>
    </w:p>
    <w:p w:rsidR="008E06E6" w:rsidRPr="00D86DF3" w:rsidRDefault="008E06E6" w:rsidP="00D86DF3">
      <w:pPr>
        <w:spacing w:line="0" w:lineRule="atLeast"/>
        <w:ind w:firstLineChars="150" w:firstLine="420"/>
        <w:rPr>
          <w:rFonts w:ascii="標楷體" w:eastAsia="標楷體" w:hAnsi="標楷體"/>
          <w:sz w:val="28"/>
          <w:szCs w:val="28"/>
        </w:rPr>
      </w:pPr>
      <w:r w:rsidRPr="00D86DF3">
        <w:rPr>
          <w:rFonts w:ascii="標楷體" w:eastAsia="標楷體" w:hAnsi="標楷體" w:hint="eastAsia"/>
          <w:sz w:val="28"/>
          <w:szCs w:val="28"/>
        </w:rPr>
        <w:t>(八)完成學習輔導工作者，准予將所犯之過失註銷。</w:t>
      </w:r>
    </w:p>
    <w:p w:rsidR="008E06E6" w:rsidRPr="00D86DF3" w:rsidRDefault="008E06E6" w:rsidP="008E06E6">
      <w:pPr>
        <w:spacing w:line="0" w:lineRule="atLeast"/>
        <w:ind w:leftChars="600" w:left="1440"/>
        <w:rPr>
          <w:rFonts w:ascii="標楷體" w:eastAsia="標楷體" w:hAnsi="標楷體"/>
          <w:sz w:val="28"/>
          <w:szCs w:val="28"/>
        </w:rPr>
      </w:pPr>
      <w:r w:rsidRPr="00D86DF3">
        <w:rPr>
          <w:rFonts w:ascii="標楷體" w:eastAsia="標楷體" w:hAnsi="標楷體" w:hint="eastAsia"/>
          <w:sz w:val="28"/>
          <w:szCs w:val="28"/>
        </w:rPr>
        <w:t>附表：懲處學生提出學習輔導暨銷過改過管制時間日期數</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4500"/>
      </w:tblGrid>
      <w:tr w:rsidR="008E06E6" w:rsidRPr="00D86DF3" w:rsidTr="00E6309A">
        <w:trPr>
          <w:trHeight w:hRule="exact" w:val="454"/>
        </w:trPr>
        <w:tc>
          <w:tcPr>
            <w:tcW w:w="1620" w:type="dxa"/>
            <w:vAlign w:val="center"/>
          </w:tcPr>
          <w:p w:rsidR="008E06E6" w:rsidRPr="00D86DF3" w:rsidRDefault="008E06E6" w:rsidP="00E6309A">
            <w:pPr>
              <w:spacing w:line="0" w:lineRule="atLeast"/>
              <w:ind w:leftChars="50" w:left="120" w:rightChars="50" w:right="120"/>
              <w:jc w:val="center"/>
              <w:rPr>
                <w:rFonts w:ascii="標楷體" w:eastAsia="標楷體" w:hAnsi="標楷體" w:cs="新細明體"/>
                <w:b/>
                <w:bCs/>
                <w:sz w:val="28"/>
                <w:szCs w:val="28"/>
              </w:rPr>
            </w:pPr>
            <w:r w:rsidRPr="00D86DF3">
              <w:rPr>
                <w:rFonts w:ascii="標楷體" w:eastAsia="標楷體" w:hAnsi="標楷體" w:cs="新細明體" w:hint="eastAsia"/>
                <w:b/>
                <w:bCs/>
                <w:sz w:val="28"/>
                <w:szCs w:val="28"/>
              </w:rPr>
              <w:t>懲處類別</w:t>
            </w:r>
          </w:p>
        </w:tc>
        <w:tc>
          <w:tcPr>
            <w:tcW w:w="4500" w:type="dxa"/>
            <w:vAlign w:val="center"/>
          </w:tcPr>
          <w:p w:rsidR="008E06E6" w:rsidRPr="00D86DF3" w:rsidRDefault="008E06E6" w:rsidP="00E6309A">
            <w:pPr>
              <w:spacing w:line="0" w:lineRule="atLeast"/>
              <w:ind w:leftChars="50" w:left="120" w:rightChars="50" w:right="120"/>
              <w:jc w:val="center"/>
              <w:rPr>
                <w:rFonts w:ascii="標楷體" w:eastAsia="標楷體" w:hAnsi="標楷體" w:cs="新細明體"/>
                <w:b/>
                <w:bCs/>
                <w:sz w:val="28"/>
                <w:szCs w:val="28"/>
              </w:rPr>
            </w:pPr>
            <w:r w:rsidRPr="00D86DF3">
              <w:rPr>
                <w:rFonts w:ascii="標楷體" w:eastAsia="標楷體" w:hAnsi="標楷體" w:cs="新細明體" w:hint="eastAsia"/>
                <w:b/>
                <w:bCs/>
                <w:sz w:val="28"/>
                <w:szCs w:val="28"/>
              </w:rPr>
              <w:t>考核管制時間日期數</w:t>
            </w:r>
          </w:p>
        </w:tc>
      </w:tr>
      <w:tr w:rsidR="008E06E6" w:rsidRPr="00D86DF3" w:rsidTr="00E6309A">
        <w:trPr>
          <w:trHeight w:hRule="exact" w:val="454"/>
        </w:trPr>
        <w:tc>
          <w:tcPr>
            <w:tcW w:w="1620" w:type="dxa"/>
            <w:vAlign w:val="center"/>
          </w:tcPr>
          <w:p w:rsidR="008E06E6" w:rsidRPr="00D86DF3" w:rsidRDefault="008E06E6" w:rsidP="00E6309A">
            <w:pPr>
              <w:spacing w:line="0" w:lineRule="atLeast"/>
              <w:ind w:leftChars="50" w:left="120" w:rightChars="50" w:right="120"/>
              <w:jc w:val="center"/>
              <w:rPr>
                <w:rFonts w:ascii="標楷體" w:eastAsia="標楷體" w:hAnsi="標楷體" w:cs="新細明體"/>
                <w:b/>
                <w:bCs/>
                <w:sz w:val="28"/>
                <w:szCs w:val="28"/>
              </w:rPr>
            </w:pPr>
            <w:r w:rsidRPr="00D86DF3">
              <w:rPr>
                <w:rFonts w:ascii="標楷體" w:eastAsia="標楷體" w:hAnsi="標楷體" w:cs="新細明體" w:hint="eastAsia"/>
                <w:b/>
                <w:bCs/>
                <w:sz w:val="28"/>
                <w:szCs w:val="28"/>
              </w:rPr>
              <w:t>警告</w:t>
            </w:r>
          </w:p>
        </w:tc>
        <w:tc>
          <w:tcPr>
            <w:tcW w:w="4500" w:type="dxa"/>
            <w:vAlign w:val="center"/>
          </w:tcPr>
          <w:p w:rsidR="008E06E6" w:rsidRPr="00D86DF3" w:rsidRDefault="008E06E6" w:rsidP="00E6309A">
            <w:pPr>
              <w:spacing w:line="0" w:lineRule="atLeast"/>
              <w:ind w:leftChars="50" w:left="120" w:rightChars="50" w:right="120"/>
              <w:jc w:val="center"/>
              <w:rPr>
                <w:rFonts w:ascii="標楷體" w:eastAsia="標楷體" w:hAnsi="標楷體" w:cs="新細明體"/>
                <w:b/>
                <w:bCs/>
                <w:sz w:val="28"/>
                <w:szCs w:val="28"/>
              </w:rPr>
            </w:pPr>
            <w:r w:rsidRPr="00D86DF3">
              <w:rPr>
                <w:rFonts w:ascii="標楷體" w:eastAsia="標楷體" w:hAnsi="標楷體" w:cs="新細明體" w:hint="eastAsia"/>
                <w:b/>
                <w:bCs/>
                <w:sz w:val="28"/>
                <w:szCs w:val="28"/>
              </w:rPr>
              <w:t>5天</w:t>
            </w:r>
          </w:p>
        </w:tc>
      </w:tr>
      <w:tr w:rsidR="008E06E6" w:rsidRPr="00D86DF3" w:rsidTr="00E6309A">
        <w:trPr>
          <w:trHeight w:hRule="exact" w:val="454"/>
        </w:trPr>
        <w:tc>
          <w:tcPr>
            <w:tcW w:w="1620" w:type="dxa"/>
            <w:vAlign w:val="center"/>
          </w:tcPr>
          <w:p w:rsidR="008E06E6" w:rsidRPr="00D86DF3" w:rsidRDefault="008E06E6" w:rsidP="00E6309A">
            <w:pPr>
              <w:spacing w:line="0" w:lineRule="atLeast"/>
              <w:ind w:leftChars="50" w:left="120" w:rightChars="50" w:right="120"/>
              <w:jc w:val="center"/>
              <w:rPr>
                <w:rFonts w:ascii="標楷體" w:eastAsia="標楷體" w:hAnsi="標楷體" w:cs="新細明體"/>
                <w:b/>
                <w:bCs/>
                <w:sz w:val="28"/>
                <w:szCs w:val="28"/>
              </w:rPr>
            </w:pPr>
            <w:r w:rsidRPr="00D86DF3">
              <w:rPr>
                <w:rFonts w:ascii="標楷體" w:eastAsia="標楷體" w:hAnsi="標楷體" w:cs="新細明體" w:hint="eastAsia"/>
                <w:b/>
                <w:bCs/>
                <w:sz w:val="28"/>
                <w:szCs w:val="28"/>
              </w:rPr>
              <w:t>小過</w:t>
            </w:r>
          </w:p>
        </w:tc>
        <w:tc>
          <w:tcPr>
            <w:tcW w:w="4500" w:type="dxa"/>
            <w:vAlign w:val="center"/>
          </w:tcPr>
          <w:p w:rsidR="008E06E6" w:rsidRPr="00D86DF3" w:rsidRDefault="008E06E6" w:rsidP="00E6309A">
            <w:pPr>
              <w:spacing w:line="0" w:lineRule="atLeast"/>
              <w:ind w:leftChars="50" w:left="120" w:rightChars="50" w:right="120"/>
              <w:jc w:val="center"/>
              <w:rPr>
                <w:rFonts w:ascii="標楷體" w:eastAsia="標楷體" w:hAnsi="標楷體" w:cs="新細明體"/>
                <w:b/>
                <w:bCs/>
                <w:sz w:val="28"/>
                <w:szCs w:val="28"/>
              </w:rPr>
            </w:pPr>
            <w:r w:rsidRPr="00D86DF3">
              <w:rPr>
                <w:rFonts w:ascii="標楷體" w:eastAsia="標楷體" w:hAnsi="標楷體" w:cs="新細明體" w:hint="eastAsia"/>
                <w:b/>
                <w:bCs/>
                <w:sz w:val="28"/>
                <w:szCs w:val="28"/>
              </w:rPr>
              <w:t>15天</w:t>
            </w:r>
          </w:p>
        </w:tc>
      </w:tr>
      <w:tr w:rsidR="008E06E6" w:rsidRPr="00D86DF3" w:rsidTr="00E6309A">
        <w:trPr>
          <w:trHeight w:hRule="exact" w:val="454"/>
        </w:trPr>
        <w:tc>
          <w:tcPr>
            <w:tcW w:w="1620" w:type="dxa"/>
            <w:vAlign w:val="center"/>
          </w:tcPr>
          <w:p w:rsidR="008E06E6" w:rsidRPr="00D86DF3" w:rsidRDefault="008E06E6" w:rsidP="00E6309A">
            <w:pPr>
              <w:spacing w:line="0" w:lineRule="atLeast"/>
              <w:ind w:leftChars="50" w:left="120" w:rightChars="50" w:right="120"/>
              <w:jc w:val="center"/>
              <w:rPr>
                <w:rFonts w:ascii="標楷體" w:eastAsia="標楷體" w:hAnsi="標楷體" w:cs="新細明體"/>
                <w:b/>
                <w:bCs/>
                <w:sz w:val="28"/>
                <w:szCs w:val="28"/>
              </w:rPr>
            </w:pPr>
            <w:r w:rsidRPr="00D86DF3">
              <w:rPr>
                <w:rFonts w:ascii="標楷體" w:eastAsia="標楷體" w:hAnsi="標楷體" w:cs="新細明體" w:hint="eastAsia"/>
                <w:b/>
                <w:bCs/>
                <w:sz w:val="28"/>
                <w:szCs w:val="28"/>
              </w:rPr>
              <w:t>大過</w:t>
            </w:r>
          </w:p>
        </w:tc>
        <w:tc>
          <w:tcPr>
            <w:tcW w:w="4500" w:type="dxa"/>
            <w:vAlign w:val="center"/>
          </w:tcPr>
          <w:p w:rsidR="008E06E6" w:rsidRPr="00D86DF3" w:rsidRDefault="008E06E6" w:rsidP="00E6309A">
            <w:pPr>
              <w:spacing w:line="0" w:lineRule="atLeast"/>
              <w:ind w:leftChars="50" w:left="120" w:rightChars="50" w:right="120"/>
              <w:jc w:val="center"/>
              <w:rPr>
                <w:rFonts w:ascii="標楷體" w:eastAsia="標楷體" w:hAnsi="標楷體" w:cs="新細明體"/>
                <w:b/>
                <w:bCs/>
                <w:sz w:val="28"/>
                <w:szCs w:val="28"/>
              </w:rPr>
            </w:pPr>
            <w:r w:rsidRPr="00D86DF3">
              <w:rPr>
                <w:rFonts w:ascii="標楷體" w:eastAsia="標楷體" w:hAnsi="標楷體" w:cs="新細明體" w:hint="eastAsia"/>
                <w:b/>
                <w:bCs/>
                <w:sz w:val="28"/>
                <w:szCs w:val="28"/>
              </w:rPr>
              <w:t>30天</w:t>
            </w:r>
          </w:p>
        </w:tc>
      </w:tr>
      <w:tr w:rsidR="008E06E6" w:rsidRPr="00D86DF3" w:rsidTr="00E6309A">
        <w:trPr>
          <w:trHeight w:hRule="exact" w:val="454"/>
        </w:trPr>
        <w:tc>
          <w:tcPr>
            <w:tcW w:w="6120" w:type="dxa"/>
            <w:gridSpan w:val="2"/>
            <w:vAlign w:val="center"/>
          </w:tcPr>
          <w:p w:rsidR="008E06E6" w:rsidRPr="00D86DF3" w:rsidRDefault="008E06E6" w:rsidP="00E6309A">
            <w:pPr>
              <w:spacing w:line="0" w:lineRule="atLeast"/>
              <w:ind w:rightChars="50" w:right="120"/>
              <w:jc w:val="both"/>
              <w:rPr>
                <w:rFonts w:ascii="標楷體" w:eastAsia="標楷體" w:hAnsi="標楷體" w:cs="新細明體"/>
                <w:b/>
                <w:bCs/>
                <w:sz w:val="28"/>
                <w:szCs w:val="28"/>
              </w:rPr>
            </w:pPr>
            <w:r w:rsidRPr="00D86DF3">
              <w:rPr>
                <w:rFonts w:ascii="標楷體" w:eastAsia="標楷體" w:hAnsi="標楷體" w:cs="新細明體" w:hint="eastAsia"/>
                <w:b/>
                <w:bCs/>
                <w:sz w:val="28"/>
                <w:szCs w:val="28"/>
              </w:rPr>
              <w:t>說明：管制時間日期係以犯錯懲處確定公告之日期算起。</w:t>
            </w:r>
          </w:p>
        </w:tc>
      </w:tr>
    </w:tbl>
    <w:p w:rsidR="008E06E6" w:rsidRPr="00D86DF3" w:rsidRDefault="008E06E6" w:rsidP="00D86DF3">
      <w:pPr>
        <w:spacing w:line="0" w:lineRule="atLeast"/>
        <w:ind w:leftChars="200" w:left="1320" w:hangingChars="300" w:hanging="840"/>
        <w:rPr>
          <w:rFonts w:ascii="標楷體" w:eastAsia="標楷體" w:hAnsi="標楷體"/>
          <w:sz w:val="28"/>
          <w:szCs w:val="28"/>
        </w:rPr>
      </w:pPr>
      <w:r w:rsidRPr="00D86DF3">
        <w:rPr>
          <w:rFonts w:ascii="標楷體" w:eastAsia="標楷體" w:hAnsi="標楷體" w:hint="eastAsia"/>
          <w:sz w:val="28"/>
          <w:szCs w:val="28"/>
        </w:rPr>
        <w:t>(九)學生申請學習輔導時，導師及輔導師長得依學生平時表現簽註同意或不同意。</w:t>
      </w:r>
    </w:p>
    <w:p w:rsidR="008E06E6" w:rsidRPr="00D86DF3" w:rsidRDefault="008E06E6" w:rsidP="00D86DF3">
      <w:pPr>
        <w:spacing w:line="0" w:lineRule="atLeast"/>
        <w:ind w:leftChars="200" w:left="1320" w:hangingChars="300" w:hanging="840"/>
        <w:rPr>
          <w:rFonts w:ascii="標楷體" w:eastAsia="標楷體" w:hAnsi="標楷體"/>
          <w:sz w:val="28"/>
          <w:szCs w:val="28"/>
        </w:rPr>
      </w:pPr>
      <w:r w:rsidRPr="00D86DF3">
        <w:rPr>
          <w:rFonts w:ascii="標楷體" w:eastAsia="標楷體" w:hAnsi="標楷體" w:hint="eastAsia"/>
          <w:sz w:val="28"/>
          <w:szCs w:val="28"/>
        </w:rPr>
        <w:t>(十)生活秩序或整潔競賽評比成績為 「待改進之班級」列入全班實施學習輔導。</w:t>
      </w:r>
    </w:p>
    <w:p w:rsidR="008E06E6" w:rsidRPr="00D86DF3" w:rsidRDefault="008E06E6" w:rsidP="00D86DF3">
      <w:pPr>
        <w:spacing w:line="0" w:lineRule="atLeast"/>
        <w:ind w:leftChars="200" w:left="1320" w:hangingChars="300" w:hanging="840"/>
        <w:rPr>
          <w:rFonts w:ascii="標楷體" w:eastAsia="標楷體" w:hAnsi="標楷體"/>
          <w:sz w:val="28"/>
          <w:szCs w:val="28"/>
        </w:rPr>
      </w:pPr>
      <w:r w:rsidRPr="00D86DF3">
        <w:rPr>
          <w:rFonts w:ascii="標楷體" w:eastAsia="標楷體" w:hAnsi="標楷體" w:hint="eastAsia"/>
          <w:sz w:val="28"/>
          <w:szCs w:val="28"/>
        </w:rPr>
        <w:lastRenderedPageBreak/>
        <w:t>(十一)申請學習輔導同學，將由學務處簽奉核定後實施。</w:t>
      </w:r>
    </w:p>
    <w:p w:rsidR="008E06E6" w:rsidRPr="00D86DF3" w:rsidRDefault="008E06E6" w:rsidP="00D86DF3">
      <w:pPr>
        <w:spacing w:line="0" w:lineRule="atLeast"/>
        <w:ind w:leftChars="200" w:left="1320" w:hangingChars="300" w:hanging="840"/>
        <w:rPr>
          <w:rFonts w:ascii="標楷體" w:eastAsia="標楷體" w:hAnsi="標楷體"/>
          <w:sz w:val="28"/>
          <w:szCs w:val="28"/>
        </w:rPr>
      </w:pPr>
      <w:r w:rsidRPr="00D86DF3">
        <w:rPr>
          <w:rFonts w:ascii="標楷體" w:eastAsia="標楷體" w:hAnsi="標楷體" w:hint="eastAsia"/>
          <w:sz w:val="28"/>
          <w:szCs w:val="28"/>
        </w:rPr>
        <w:t>(十二)接受學習輔導同學，需將通知書交家長簽名後，於學習輔導當日繳回。學習輔導申請表及通知書。</w:t>
      </w:r>
    </w:p>
    <w:p w:rsidR="008E06E6" w:rsidRPr="00D86DF3" w:rsidRDefault="008E06E6" w:rsidP="008E06E6">
      <w:pPr>
        <w:spacing w:line="0" w:lineRule="atLeast"/>
        <w:ind w:right="480"/>
        <w:rPr>
          <w:rFonts w:ascii="標楷體" w:eastAsia="標楷體" w:hAnsi="標楷體"/>
          <w:sz w:val="28"/>
          <w:szCs w:val="28"/>
        </w:rPr>
      </w:pPr>
      <w:r w:rsidRPr="00D86DF3">
        <w:rPr>
          <w:rFonts w:ascii="標楷體" w:eastAsia="標楷體" w:hAnsi="標楷體" w:hint="eastAsia"/>
          <w:sz w:val="28"/>
          <w:szCs w:val="28"/>
        </w:rPr>
        <w:t>實施流程：</w:t>
      </w:r>
    </w:p>
    <w:p w:rsidR="008E06E6" w:rsidRPr="00D86DF3" w:rsidRDefault="008E06E6" w:rsidP="00D86DF3">
      <w:pPr>
        <w:spacing w:line="0" w:lineRule="atLeast"/>
        <w:ind w:right="480" w:firstLineChars="150" w:firstLine="420"/>
        <w:rPr>
          <w:rFonts w:ascii="標楷體" w:eastAsia="標楷體" w:hAnsi="標楷體"/>
          <w:sz w:val="28"/>
          <w:szCs w:val="28"/>
        </w:rPr>
      </w:pPr>
      <w:r w:rsidRPr="00D86DF3">
        <w:rPr>
          <w:rFonts w:ascii="標楷體" w:eastAsia="標楷體" w:hAnsi="標楷體" w:hint="eastAsia"/>
          <w:sz w:val="28"/>
          <w:szCs w:val="28"/>
        </w:rPr>
        <w:t>1、向學務處生輔組幹事索取申請表。</w:t>
      </w:r>
    </w:p>
    <w:p w:rsidR="008E06E6" w:rsidRPr="00D86DF3" w:rsidRDefault="008E06E6" w:rsidP="008E06E6">
      <w:pPr>
        <w:spacing w:line="0" w:lineRule="atLeast"/>
        <w:ind w:leftChars="200" w:left="480" w:right="480"/>
        <w:rPr>
          <w:rFonts w:ascii="標楷體" w:eastAsia="標楷體" w:hAnsi="標楷體"/>
          <w:sz w:val="28"/>
          <w:szCs w:val="28"/>
        </w:rPr>
      </w:pPr>
      <w:r w:rsidRPr="00D86DF3">
        <w:rPr>
          <w:rFonts w:ascii="標楷體" w:eastAsia="標楷體" w:hAnsi="標楷體" w:hint="eastAsia"/>
          <w:sz w:val="28"/>
          <w:szCs w:val="28"/>
        </w:rPr>
        <w:t>2、於申請表中簽名，並請輔導教官、班導師同意申請及簽署。</w:t>
      </w:r>
    </w:p>
    <w:p w:rsidR="008E06E6" w:rsidRPr="00D86DF3" w:rsidRDefault="008E06E6" w:rsidP="00D86DF3">
      <w:pPr>
        <w:spacing w:line="0" w:lineRule="atLeast"/>
        <w:ind w:leftChars="200" w:left="1040" w:right="480" w:hangingChars="200" w:hanging="560"/>
        <w:rPr>
          <w:rFonts w:ascii="標楷體" w:eastAsia="標楷體" w:hAnsi="標楷體"/>
          <w:sz w:val="28"/>
          <w:szCs w:val="28"/>
        </w:rPr>
      </w:pPr>
      <w:r w:rsidRPr="00D86DF3">
        <w:rPr>
          <w:rFonts w:ascii="標楷體" w:eastAsia="標楷體" w:hAnsi="標楷體" w:hint="eastAsia"/>
          <w:sz w:val="28"/>
          <w:szCs w:val="28"/>
        </w:rPr>
        <w:t>3、依學務處公布之學習輔導日期選擇其一或每日12:30時至13:00時（每週以10人為限，若有特殊需要另行公告），於當週持申請單向生輔組長查詢是否符合申請條件？並登記預訂學習輔導日期。</w:t>
      </w:r>
    </w:p>
    <w:p w:rsidR="008E06E6" w:rsidRPr="00D86DF3" w:rsidRDefault="008E06E6" w:rsidP="00D86DF3">
      <w:pPr>
        <w:spacing w:line="0" w:lineRule="atLeast"/>
        <w:ind w:leftChars="200" w:left="1040" w:right="480" w:hangingChars="200" w:hanging="560"/>
        <w:rPr>
          <w:rFonts w:ascii="標楷體" w:eastAsia="標楷體" w:hAnsi="標楷體"/>
          <w:sz w:val="28"/>
          <w:szCs w:val="28"/>
        </w:rPr>
      </w:pPr>
      <w:r w:rsidRPr="00D86DF3">
        <w:rPr>
          <w:rFonts w:ascii="標楷體" w:eastAsia="標楷體" w:hAnsi="標楷體" w:hint="eastAsia"/>
          <w:sz w:val="28"/>
          <w:szCs w:val="28"/>
        </w:rPr>
        <w:t>4、持單返家稟知父母學習輔導時間，並請父母簽名。</w:t>
      </w:r>
    </w:p>
    <w:p w:rsidR="008E06E6" w:rsidRPr="00D86DF3" w:rsidRDefault="008E06E6" w:rsidP="00D86DF3">
      <w:pPr>
        <w:spacing w:line="0" w:lineRule="atLeast"/>
        <w:ind w:leftChars="200" w:left="1040" w:right="480" w:hangingChars="200" w:hanging="560"/>
        <w:rPr>
          <w:rFonts w:ascii="標楷體" w:eastAsia="標楷體" w:hAnsi="標楷體"/>
          <w:sz w:val="28"/>
          <w:szCs w:val="28"/>
        </w:rPr>
      </w:pPr>
      <w:r w:rsidRPr="00D86DF3">
        <w:rPr>
          <w:rFonts w:ascii="標楷體" w:eastAsia="標楷體" w:hAnsi="標楷體" w:hint="eastAsia"/>
          <w:sz w:val="28"/>
          <w:szCs w:val="28"/>
        </w:rPr>
        <w:t>5、於登記預訂學習服務輔導之時間</w:t>
      </w:r>
      <w:r w:rsidRPr="00D86DF3">
        <w:rPr>
          <w:rFonts w:ascii="標楷體" w:eastAsia="標楷體" w:hAnsi="標楷體" w:hint="eastAsia"/>
          <w:b/>
          <w:sz w:val="28"/>
          <w:szCs w:val="28"/>
        </w:rPr>
        <w:t>穿制服或運動服</w:t>
      </w:r>
      <w:r w:rsidRPr="00D86DF3">
        <w:rPr>
          <w:rFonts w:ascii="標楷體" w:eastAsia="標楷體" w:hAnsi="標楷體" w:hint="eastAsia"/>
          <w:sz w:val="28"/>
          <w:szCs w:val="28"/>
        </w:rPr>
        <w:t>，向衛生組長或值日教官報到執行（逾時即不受理）。</w:t>
      </w:r>
    </w:p>
    <w:p w:rsidR="008E06E6" w:rsidRPr="00D86DF3" w:rsidRDefault="008E06E6" w:rsidP="00D86DF3">
      <w:pPr>
        <w:spacing w:line="0" w:lineRule="atLeast"/>
        <w:ind w:leftChars="200" w:left="1040" w:right="480" w:hangingChars="200" w:hanging="560"/>
        <w:rPr>
          <w:rFonts w:ascii="標楷體" w:eastAsia="標楷體" w:hAnsi="標楷體"/>
          <w:sz w:val="28"/>
          <w:szCs w:val="28"/>
        </w:rPr>
      </w:pPr>
      <w:r w:rsidRPr="00D86DF3">
        <w:rPr>
          <w:rFonts w:ascii="標楷體" w:eastAsia="標楷體" w:hAnsi="標楷體" w:hint="eastAsia"/>
          <w:sz w:val="28"/>
          <w:szCs w:val="28"/>
        </w:rPr>
        <w:t>6、每次執行完成時，請衛生組長或教官查驗執行成果，並在申請單所登項次時間欄後空白處簽證。</w:t>
      </w:r>
    </w:p>
    <w:p w:rsidR="00D86DF3" w:rsidRDefault="008E06E6" w:rsidP="00D86DF3">
      <w:pPr>
        <w:spacing w:line="0" w:lineRule="atLeast"/>
        <w:ind w:leftChars="200" w:left="1040" w:right="480" w:hangingChars="200" w:hanging="560"/>
        <w:rPr>
          <w:rFonts w:ascii="標楷體" w:eastAsia="標楷體" w:hAnsi="標楷體"/>
          <w:sz w:val="28"/>
          <w:szCs w:val="28"/>
        </w:rPr>
      </w:pPr>
      <w:r w:rsidRPr="00D86DF3">
        <w:rPr>
          <w:rFonts w:ascii="標楷體" w:eastAsia="標楷體" w:hAnsi="標楷體" w:hint="eastAsia"/>
          <w:sz w:val="28"/>
          <w:szCs w:val="28"/>
        </w:rPr>
        <w:t>7、執行滿次數後，繳送申請單給生輔組長彙辦呈請核准後，由幹事登錄註銷懲處記錄。</w:t>
      </w:r>
    </w:p>
    <w:p w:rsidR="008E06E6" w:rsidRPr="00D86DF3" w:rsidRDefault="00927609" w:rsidP="00D86DF3">
      <w:pPr>
        <w:spacing w:line="0" w:lineRule="atLeast"/>
        <w:ind w:leftChars="200" w:left="1040" w:right="480" w:hangingChars="200" w:hanging="560"/>
        <w:rPr>
          <w:rFonts w:ascii="標楷體" w:eastAsia="標楷體" w:hAnsi="標楷體"/>
          <w:sz w:val="28"/>
          <w:szCs w:val="28"/>
        </w:rPr>
      </w:pPr>
      <w:r w:rsidRPr="00927609">
        <w:rPr>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29" type="#_x0000_t136" style="position:absolute;left:0;text-align:left;margin-left:156.75pt;margin-top:9.8pt;width:190.5pt;height:81pt;z-index:251786240" fillcolor="#06c" strokecolor="#9cf" strokeweight="1.5pt">
            <v:fill r:id="rId10" o:title=""/>
            <v:stroke r:id="rId10" o:title=""/>
            <v:shadow on="t" color="#900"/>
            <v:textpath style="font-family:&quot;新細明體&quot;;v-text-reverse:t;v-text-kern:t" trim="t" fitpath="t" string="法律宣導"/>
          </v:shape>
        </w:pict>
      </w:r>
    </w:p>
    <w:p w:rsidR="008E06E6" w:rsidRPr="00D86DF3" w:rsidRDefault="008E06E6" w:rsidP="008E06E6">
      <w:pPr>
        <w:spacing w:line="440" w:lineRule="exact"/>
        <w:jc w:val="center"/>
        <w:rPr>
          <w:rFonts w:ascii="標楷體" w:eastAsia="標楷體" w:hAnsi="標楷體"/>
          <w:b/>
          <w:color w:val="000000"/>
          <w:sz w:val="28"/>
          <w:szCs w:val="28"/>
        </w:rPr>
      </w:pPr>
    </w:p>
    <w:p w:rsidR="008E06E6" w:rsidRPr="00D86DF3" w:rsidRDefault="008E06E6" w:rsidP="008E06E6">
      <w:pPr>
        <w:spacing w:line="440" w:lineRule="exact"/>
        <w:jc w:val="center"/>
        <w:rPr>
          <w:rFonts w:ascii="標楷體" w:eastAsia="標楷體" w:hAnsi="標楷體"/>
          <w:b/>
          <w:color w:val="000000"/>
          <w:sz w:val="28"/>
          <w:szCs w:val="28"/>
        </w:rPr>
      </w:pPr>
    </w:p>
    <w:p w:rsidR="008E06E6" w:rsidRPr="00D86DF3" w:rsidRDefault="008E06E6" w:rsidP="008E06E6">
      <w:pPr>
        <w:spacing w:line="440" w:lineRule="exact"/>
        <w:jc w:val="center"/>
        <w:rPr>
          <w:rFonts w:ascii="標楷體" w:eastAsia="標楷體" w:hAnsi="標楷體"/>
          <w:b/>
          <w:color w:val="000000"/>
          <w:sz w:val="28"/>
          <w:szCs w:val="28"/>
        </w:rPr>
      </w:pPr>
    </w:p>
    <w:p w:rsidR="008E06E6" w:rsidRPr="00D86DF3" w:rsidRDefault="008E06E6" w:rsidP="008E06E6">
      <w:pPr>
        <w:spacing w:line="440" w:lineRule="exact"/>
        <w:jc w:val="center"/>
        <w:rPr>
          <w:rFonts w:ascii="標楷體" w:eastAsia="標楷體" w:hAnsi="標楷體"/>
          <w:b/>
          <w:color w:val="000000"/>
          <w:sz w:val="28"/>
          <w:szCs w:val="28"/>
        </w:rPr>
      </w:pPr>
    </w:p>
    <w:p w:rsidR="008E06E6" w:rsidRPr="00D86DF3" w:rsidRDefault="008E06E6" w:rsidP="008E06E6">
      <w:pPr>
        <w:spacing w:line="440" w:lineRule="exact"/>
        <w:jc w:val="center"/>
        <w:rPr>
          <w:rFonts w:ascii="標楷體" w:eastAsia="標楷體" w:hAnsi="標楷體"/>
          <w:b/>
          <w:color w:val="000000"/>
          <w:sz w:val="28"/>
          <w:szCs w:val="28"/>
        </w:rPr>
      </w:pPr>
      <w:r w:rsidRPr="00D86DF3">
        <w:rPr>
          <w:rFonts w:ascii="標楷體" w:eastAsia="標楷體" w:hAnsi="標楷體" w:hint="eastAsia"/>
          <w:b/>
          <w:color w:val="000000"/>
          <w:sz w:val="28"/>
          <w:szCs w:val="28"/>
        </w:rPr>
        <w:t>電話與提款機(詐欺罪、防詐騙專線)</w:t>
      </w:r>
    </w:p>
    <w:p w:rsidR="008E06E6" w:rsidRPr="00D86DF3" w:rsidRDefault="008E06E6" w:rsidP="008E06E6">
      <w:pPr>
        <w:spacing w:line="440" w:lineRule="exact"/>
        <w:rPr>
          <w:rFonts w:ascii="標楷體" w:eastAsia="標楷體" w:hAnsi="標楷體"/>
          <w:color w:val="000000"/>
          <w:sz w:val="28"/>
          <w:szCs w:val="28"/>
        </w:rPr>
      </w:pPr>
      <w:r w:rsidRPr="00D86DF3">
        <w:rPr>
          <w:rFonts w:ascii="標楷體" w:eastAsia="標楷體" w:hAnsi="標楷體" w:hint="eastAsia"/>
          <w:color w:val="000000"/>
          <w:sz w:val="28"/>
          <w:szCs w:val="28"/>
        </w:rPr>
        <w:t>小美是個很單純的高中生，家庭環境也很單純，小美媽媽是家庭主婦，打理一切家裡事務；爸爸是位國小老師，1 家 3 口過得也都幸福快樂。某天小美媽媽接到了一通電話，電話內容是說家中電信費用未繳交，即將被停話，轉客服後要求她儘速到銀行繳款，媽媽半信半疑，因為她都有按時繳費，但對方說得煞有其事，便到提款機前要按照該服務人員指示操作，就在此時小美爸爸下課正要回家看到小美媽媽一邊講手機一邊按著提款機，趕緊衝上前，要小美媽媽停止操作，並趕緊詢問情況，才知道這是通詐騙電話。</w:t>
      </w:r>
    </w:p>
    <w:p w:rsidR="008E06E6" w:rsidRPr="00D86DF3" w:rsidRDefault="008E06E6" w:rsidP="008E06E6">
      <w:pPr>
        <w:spacing w:line="440" w:lineRule="exact"/>
        <w:rPr>
          <w:rFonts w:ascii="標楷體" w:eastAsia="標楷體" w:hAnsi="標楷體"/>
          <w:color w:val="000000"/>
          <w:sz w:val="28"/>
          <w:szCs w:val="28"/>
        </w:rPr>
      </w:pPr>
      <w:r w:rsidRPr="00D86DF3">
        <w:rPr>
          <w:rFonts w:ascii="標楷體" w:eastAsia="標楷體" w:hAnsi="標楷體" w:hint="eastAsia"/>
          <w:color w:val="000000"/>
          <w:sz w:val="28"/>
          <w:szCs w:val="28"/>
        </w:rPr>
        <w:t>回到家小美媽媽說了這件事情，小美驚訝說，前幾天她也發生過類似的事情，她在網路購物匯款後也接到不明電話告知她匯款錯誤，要她去提款機操作，她就直接拒絕，並且馬上打電話跟賣家求證並報警處理，小美媽媽誇讚她說：「小美好聰明！以後媽媽不會再被騙了。</w:t>
      </w:r>
    </w:p>
    <w:p w:rsidR="008E06E6" w:rsidRPr="00D86DF3" w:rsidRDefault="008E06E6" w:rsidP="008E06E6">
      <w:pPr>
        <w:spacing w:line="440" w:lineRule="exact"/>
        <w:rPr>
          <w:rFonts w:ascii="標楷體" w:eastAsia="標楷體" w:hAnsi="標楷體"/>
          <w:b/>
          <w:color w:val="000000"/>
          <w:sz w:val="28"/>
          <w:szCs w:val="28"/>
          <w:bdr w:val="single" w:sz="4" w:space="0" w:color="auto"/>
        </w:rPr>
      </w:pPr>
      <w:r w:rsidRPr="00D86DF3">
        <w:rPr>
          <w:rFonts w:ascii="標楷體" w:eastAsia="標楷體" w:hAnsi="標楷體" w:hint="eastAsia"/>
          <w:b/>
          <w:color w:val="000000"/>
          <w:sz w:val="28"/>
          <w:szCs w:val="28"/>
          <w:bdr w:val="single" w:sz="4" w:space="0" w:color="auto"/>
        </w:rPr>
        <w:t>法律分析</w:t>
      </w:r>
    </w:p>
    <w:p w:rsidR="008E06E6" w:rsidRPr="00D86DF3" w:rsidRDefault="008E06E6" w:rsidP="008E06E6">
      <w:pPr>
        <w:spacing w:line="440" w:lineRule="exact"/>
        <w:rPr>
          <w:rFonts w:ascii="標楷體" w:eastAsia="標楷體" w:hAnsi="標楷體"/>
          <w:color w:val="000000"/>
          <w:sz w:val="28"/>
          <w:szCs w:val="28"/>
        </w:rPr>
      </w:pPr>
      <w:r w:rsidRPr="00D86DF3">
        <w:rPr>
          <w:rFonts w:ascii="標楷體" w:eastAsia="標楷體" w:hAnsi="標楷體" w:hint="eastAsia"/>
          <w:color w:val="000000"/>
          <w:sz w:val="28"/>
          <w:szCs w:val="28"/>
        </w:rPr>
        <w:t>根據刑法第 339 條規定，欺騙小美媽媽及小美依指示到提款機匯錢之</w:t>
      </w:r>
    </w:p>
    <w:p w:rsidR="008E06E6" w:rsidRPr="00D86DF3" w:rsidRDefault="008E06E6" w:rsidP="008E06E6">
      <w:pPr>
        <w:spacing w:line="440" w:lineRule="exact"/>
        <w:rPr>
          <w:rFonts w:ascii="標楷體" w:eastAsia="標楷體" w:hAnsi="標楷體"/>
          <w:color w:val="000000"/>
          <w:sz w:val="28"/>
          <w:szCs w:val="28"/>
        </w:rPr>
      </w:pPr>
      <w:r w:rsidRPr="00D86DF3">
        <w:rPr>
          <w:rFonts w:ascii="標楷體" w:eastAsia="標楷體" w:hAnsi="標楷體" w:hint="eastAsia"/>
          <w:color w:val="000000"/>
          <w:sz w:val="28"/>
          <w:szCs w:val="28"/>
        </w:rPr>
        <w:t xml:space="preserve">不肖歹徒，雖然沒有成功得手，但仍應論以詐欺罪未遂犯罰之。 </w:t>
      </w:r>
    </w:p>
    <w:p w:rsidR="008E06E6" w:rsidRPr="00D86DF3" w:rsidRDefault="008E06E6" w:rsidP="008E06E6">
      <w:pPr>
        <w:spacing w:line="440" w:lineRule="exact"/>
        <w:rPr>
          <w:rFonts w:ascii="標楷體" w:eastAsia="標楷體" w:hAnsi="標楷體"/>
          <w:color w:val="000000"/>
          <w:sz w:val="28"/>
          <w:szCs w:val="28"/>
        </w:rPr>
      </w:pPr>
      <w:r w:rsidRPr="00D86DF3">
        <w:rPr>
          <w:rFonts w:ascii="標楷體" w:eastAsia="標楷體" w:hAnsi="標楷體" w:hint="eastAsia"/>
          <w:color w:val="000000"/>
          <w:sz w:val="28"/>
          <w:szCs w:val="28"/>
        </w:rPr>
        <w:lastRenderedPageBreak/>
        <w:t>現在詐騙方式許多種，最常見的便是電話詐騙，要求去提款機操作等，這些都是常見的詐騙技巧，如果接到這些不明電話，千萬不可以像小美媽媽一樣就這樣去操作，應該要儘快查證而非按照不明人士去操作提款機。</w:t>
      </w:r>
    </w:p>
    <w:p w:rsidR="008E06E6" w:rsidRPr="00D86DF3" w:rsidRDefault="008E06E6" w:rsidP="008E06E6">
      <w:pPr>
        <w:spacing w:line="440" w:lineRule="exact"/>
        <w:rPr>
          <w:rFonts w:ascii="標楷體" w:eastAsia="標楷體" w:hAnsi="標楷體"/>
          <w:color w:val="000000"/>
          <w:sz w:val="28"/>
          <w:szCs w:val="28"/>
        </w:rPr>
      </w:pPr>
      <w:r w:rsidRPr="00D86DF3">
        <w:rPr>
          <w:rFonts w:ascii="標楷體" w:eastAsia="標楷體" w:hAnsi="標楷體" w:hint="eastAsia"/>
          <w:color w:val="000000"/>
          <w:sz w:val="28"/>
          <w:szCs w:val="28"/>
        </w:rPr>
        <w:t xml:space="preserve">小美遇到的網路詐騙也是常見的手法，在交易過程中可能不小心將個人資料外洩，導致詐騙集團有機可趁，故在網路購物時也應注意，不要任意將個人資料在網路上面公佈或任意給他人使用。 </w:t>
      </w:r>
    </w:p>
    <w:p w:rsidR="008E06E6" w:rsidRPr="00D86DF3" w:rsidRDefault="008E06E6" w:rsidP="008E06E6">
      <w:pPr>
        <w:spacing w:line="440" w:lineRule="exact"/>
        <w:rPr>
          <w:rFonts w:ascii="標楷體" w:eastAsia="標楷體" w:hAnsi="標楷體"/>
          <w:color w:val="000000"/>
          <w:sz w:val="28"/>
          <w:szCs w:val="28"/>
        </w:rPr>
      </w:pPr>
      <w:r w:rsidRPr="00D86DF3">
        <w:rPr>
          <w:rFonts w:ascii="標楷體" w:eastAsia="標楷體" w:hAnsi="標楷體" w:hint="eastAsia"/>
          <w:color w:val="000000"/>
          <w:sz w:val="28"/>
          <w:szCs w:val="28"/>
        </w:rPr>
        <w:t>詐騙集團猖獗，近年來手法日新月異，假扮公家機關、假綁架、網路詐騙、中獎詐騙…等，大家務必要小心求證，如果接到不明電話或是語音務必打 104 電話求證正確的政府機關或是公司電話，然後求證是否個人資料遭到外洩；另外全國現在有防詐騙電話專線165，也在接到這些不明電話後，馬上打 165 防詐騙專線或 110 報警處理，絕對不要以為真有其事而中了詐騙集團的圈套，到時錢財被騙光就欲哭無淚了。</w:t>
      </w:r>
    </w:p>
    <w:p w:rsidR="008E06E6" w:rsidRPr="00D86DF3" w:rsidRDefault="008E06E6" w:rsidP="008E06E6">
      <w:pPr>
        <w:spacing w:line="440" w:lineRule="exact"/>
        <w:rPr>
          <w:rFonts w:ascii="標楷體" w:eastAsia="標楷體" w:hAnsi="標楷體"/>
          <w:b/>
          <w:color w:val="000000"/>
          <w:sz w:val="28"/>
          <w:szCs w:val="28"/>
          <w:bdr w:val="single" w:sz="4" w:space="0" w:color="auto"/>
        </w:rPr>
      </w:pPr>
      <w:r w:rsidRPr="00D86DF3">
        <w:rPr>
          <w:rFonts w:ascii="標楷體" w:eastAsia="標楷體" w:hAnsi="標楷體" w:hint="eastAsia"/>
          <w:b/>
          <w:color w:val="000000"/>
          <w:sz w:val="28"/>
          <w:szCs w:val="28"/>
          <w:bdr w:val="single" w:sz="4" w:space="0" w:color="auto"/>
        </w:rPr>
        <w:t>看看法律怎麼說</w:t>
      </w:r>
    </w:p>
    <w:p w:rsidR="008E06E6" w:rsidRPr="00D86DF3" w:rsidRDefault="008E06E6" w:rsidP="00D86DF3">
      <w:pPr>
        <w:spacing w:line="440" w:lineRule="exact"/>
        <w:rPr>
          <w:rFonts w:ascii="標楷體" w:eastAsia="標楷體" w:hAnsi="標楷體"/>
          <w:b/>
          <w:color w:val="FF0000"/>
          <w:sz w:val="28"/>
          <w:szCs w:val="28"/>
        </w:rPr>
      </w:pPr>
      <w:r w:rsidRPr="00D86DF3">
        <w:rPr>
          <w:rFonts w:ascii="標楷體" w:eastAsia="標楷體" w:hAnsi="標楷體" w:hint="eastAsia"/>
          <w:color w:val="000000"/>
          <w:sz w:val="28"/>
          <w:szCs w:val="28"/>
        </w:rPr>
        <w:t>．刑法第 339 條：「意圖為自己或第 3 人不法之所有，以詐術使人將本人或第 3人之物交付者，處 5 年以下有期徒刑、拘役或科或併科 1 千元以下罰金。(第1 項)以前項方法得財產上不法之利益或使第 3 人得之者，亦同。(第 2 項)前 2項之未遂犯罰之。(第 3 項)」</w:t>
      </w:r>
    </w:p>
    <w:p w:rsidR="00D86DF3" w:rsidRPr="00D86DF3" w:rsidRDefault="00D86DF3" w:rsidP="00D86DF3">
      <w:pPr>
        <w:spacing w:line="440" w:lineRule="exact"/>
        <w:rPr>
          <w:rFonts w:ascii="標楷體" w:eastAsia="標楷體" w:hAnsi="標楷體"/>
          <w:b/>
          <w:color w:val="FF0000"/>
          <w:sz w:val="28"/>
          <w:szCs w:val="28"/>
        </w:rPr>
      </w:pPr>
    </w:p>
    <w:p w:rsidR="00335279" w:rsidRDefault="00927609" w:rsidP="007A4F57">
      <w:pPr>
        <w:snapToGrid w:val="0"/>
        <w:spacing w:line="0" w:lineRule="atLeast"/>
        <w:jc w:val="center"/>
      </w:pPr>
      <w:r>
        <w:pict>
          <v:shape id="_x0000_i1025" type="#_x0000_t136" style="width:196.9pt;height:65.25pt" fillcolor="#06c" strokecolor="#9cf" strokeweight="1.5pt">
            <v:shadow on="t" color="#900"/>
            <v:textpath style="font-family:&quot;新細明體&quot;;font-size:48pt;v-text-reverse:t;v-text-kern:t" trim="t" fitpath="t" string="榮譽榜"/>
          </v:shape>
        </w:pict>
      </w:r>
      <w:bookmarkStart w:id="0" w:name="_GoBack"/>
      <w:bookmarkEnd w:id="0"/>
    </w:p>
    <w:p w:rsidR="007A4F57" w:rsidRPr="007A4F57" w:rsidRDefault="008E06E6" w:rsidP="007A4F57">
      <w:pPr>
        <w:snapToGrid w:val="0"/>
        <w:spacing w:line="240" w:lineRule="atLeast"/>
        <w:rPr>
          <w:rFonts w:ascii="華康中特圓體" w:eastAsia="華康中特圓體" w:hAnsi="細明體" w:cs="細明體"/>
          <w:b/>
          <w:kern w:val="0"/>
          <w:sz w:val="26"/>
          <w:szCs w:val="26"/>
        </w:rPr>
      </w:pPr>
      <w:r>
        <w:rPr>
          <w:rFonts w:ascii="華康中特圓體" w:eastAsia="華康中特圓體" w:hAnsi="細明體" w:cs="細明體" w:hint="eastAsia"/>
          <w:b/>
          <w:kern w:val="0"/>
          <w:sz w:val="26"/>
          <w:szCs w:val="26"/>
        </w:rPr>
        <w:t>第二週</w:t>
      </w:r>
      <w:r w:rsidR="007A4F57" w:rsidRPr="00EB0555">
        <w:rPr>
          <w:rFonts w:ascii="華康中特圓體" w:eastAsia="華康中特圓體" w:hAnsi="細明體" w:cs="細明體" w:hint="eastAsia"/>
          <w:kern w:val="0"/>
          <w:sz w:val="56"/>
          <w:szCs w:val="56"/>
        </w:rPr>
        <w:t>秩序比賽</w:t>
      </w:r>
      <w:r w:rsidR="00AF191C">
        <w:rPr>
          <w:rFonts w:ascii="華康中特圓體" w:eastAsia="華康中特圓體" w:hAnsi="細明體" w:cs="細明體" w:hint="eastAsia"/>
          <w:kern w:val="0"/>
          <w:sz w:val="56"/>
          <w:szCs w:val="56"/>
        </w:rPr>
        <w:t xml:space="preserve">           </w:t>
      </w:r>
      <w:r>
        <w:rPr>
          <w:rFonts w:ascii="華康中特圓體" w:eastAsia="華康中特圓體" w:hAnsi="細明體" w:cs="細明體" w:hint="eastAsia"/>
          <w:b/>
          <w:kern w:val="0"/>
          <w:sz w:val="26"/>
          <w:szCs w:val="26"/>
        </w:rPr>
        <w:t>第二週</w:t>
      </w:r>
      <w:r>
        <w:rPr>
          <w:rFonts w:ascii="華康中特圓體" w:eastAsia="華康中特圓體" w:hAnsi="細明體" w:cs="細明體" w:hint="eastAsia"/>
          <w:kern w:val="0"/>
          <w:sz w:val="56"/>
          <w:szCs w:val="56"/>
        </w:rPr>
        <w:t>整潔</w:t>
      </w:r>
      <w:r w:rsidRPr="00EB0555">
        <w:rPr>
          <w:rFonts w:ascii="華康中特圓體" w:eastAsia="華康中特圓體" w:hAnsi="細明體" w:cs="細明體" w:hint="eastAsia"/>
          <w:kern w:val="0"/>
          <w:sz w:val="56"/>
          <w:szCs w:val="56"/>
        </w:rPr>
        <w:t>比賽</w:t>
      </w:r>
    </w:p>
    <w:tbl>
      <w:tblPr>
        <w:tblStyle w:val="ad"/>
        <w:tblW w:w="0" w:type="auto"/>
        <w:tblLook w:val="04A0"/>
      </w:tblPr>
      <w:tblGrid>
        <w:gridCol w:w="1167"/>
        <w:gridCol w:w="1167"/>
        <w:gridCol w:w="1167"/>
        <w:gridCol w:w="1167"/>
        <w:gridCol w:w="1167"/>
        <w:gridCol w:w="1167"/>
        <w:gridCol w:w="1167"/>
        <w:gridCol w:w="1168"/>
        <w:gridCol w:w="1168"/>
      </w:tblGrid>
      <w:tr w:rsidR="008E06E6" w:rsidTr="008E06E6">
        <w:trPr>
          <w:trHeight w:val="905"/>
        </w:trPr>
        <w:tc>
          <w:tcPr>
            <w:tcW w:w="1167" w:type="dxa"/>
            <w:vAlign w:val="center"/>
          </w:tcPr>
          <w:p w:rsidR="008E06E6" w:rsidRPr="008E06E6" w:rsidRDefault="008E06E6" w:rsidP="008E06E6">
            <w:pPr>
              <w:snapToGrid w:val="0"/>
              <w:spacing w:line="0" w:lineRule="atLeast"/>
              <w:jc w:val="center"/>
              <w:rPr>
                <w:rFonts w:ascii="標楷體" w:eastAsia="標楷體" w:hAnsi="標楷體"/>
              </w:rPr>
            </w:pPr>
            <w:r w:rsidRPr="008E06E6">
              <w:rPr>
                <w:rFonts w:ascii="標楷體" w:eastAsia="標楷體" w:hAnsi="標楷體" w:hint="eastAsia"/>
              </w:rPr>
              <w:t>年級</w:t>
            </w:r>
          </w:p>
        </w:tc>
        <w:tc>
          <w:tcPr>
            <w:tcW w:w="1167" w:type="dxa"/>
            <w:vAlign w:val="center"/>
          </w:tcPr>
          <w:p w:rsidR="008E06E6" w:rsidRPr="008E06E6" w:rsidRDefault="008E06E6" w:rsidP="008E06E6">
            <w:pPr>
              <w:snapToGrid w:val="0"/>
              <w:spacing w:line="0" w:lineRule="atLeast"/>
              <w:jc w:val="center"/>
              <w:rPr>
                <w:rFonts w:ascii="標楷體" w:eastAsia="標楷體" w:hAnsi="標楷體"/>
              </w:rPr>
            </w:pPr>
            <w:r w:rsidRPr="008E06E6">
              <w:rPr>
                <w:rFonts w:ascii="標楷體" w:eastAsia="標楷體" w:hAnsi="標楷體" w:hint="eastAsia"/>
              </w:rPr>
              <w:t>一年級</w:t>
            </w:r>
          </w:p>
        </w:tc>
        <w:tc>
          <w:tcPr>
            <w:tcW w:w="1167" w:type="dxa"/>
            <w:vAlign w:val="center"/>
          </w:tcPr>
          <w:p w:rsidR="008E06E6" w:rsidRPr="008E06E6" w:rsidRDefault="008E06E6" w:rsidP="008E06E6">
            <w:pPr>
              <w:snapToGrid w:val="0"/>
              <w:spacing w:line="0" w:lineRule="atLeast"/>
              <w:jc w:val="center"/>
              <w:rPr>
                <w:rFonts w:ascii="標楷體" w:eastAsia="標楷體" w:hAnsi="標楷體"/>
              </w:rPr>
            </w:pPr>
            <w:r w:rsidRPr="008E06E6">
              <w:rPr>
                <w:rFonts w:ascii="標楷體" w:eastAsia="標楷體" w:hAnsi="標楷體" w:hint="eastAsia"/>
              </w:rPr>
              <w:t>二年級</w:t>
            </w:r>
          </w:p>
        </w:tc>
        <w:tc>
          <w:tcPr>
            <w:tcW w:w="1167" w:type="dxa"/>
            <w:vAlign w:val="center"/>
          </w:tcPr>
          <w:p w:rsidR="008E06E6" w:rsidRPr="008E06E6" w:rsidRDefault="008E06E6" w:rsidP="008E06E6">
            <w:pPr>
              <w:snapToGrid w:val="0"/>
              <w:spacing w:line="0" w:lineRule="atLeast"/>
              <w:jc w:val="center"/>
              <w:rPr>
                <w:rFonts w:ascii="標楷體" w:eastAsia="標楷體" w:hAnsi="標楷體"/>
              </w:rPr>
            </w:pPr>
            <w:r w:rsidRPr="008E06E6">
              <w:rPr>
                <w:rFonts w:ascii="標楷體" w:eastAsia="標楷體" w:hAnsi="標楷體" w:hint="eastAsia"/>
              </w:rPr>
              <w:t>三年級</w:t>
            </w:r>
          </w:p>
        </w:tc>
        <w:tc>
          <w:tcPr>
            <w:tcW w:w="1167" w:type="dxa"/>
            <w:tcBorders>
              <w:top w:val="nil"/>
              <w:bottom w:val="nil"/>
            </w:tcBorders>
            <w:vAlign w:val="center"/>
          </w:tcPr>
          <w:p w:rsidR="008E06E6" w:rsidRPr="008E06E6" w:rsidRDefault="008E06E6" w:rsidP="008E06E6">
            <w:pPr>
              <w:snapToGrid w:val="0"/>
              <w:spacing w:line="0" w:lineRule="atLeast"/>
              <w:jc w:val="center"/>
              <w:rPr>
                <w:rFonts w:ascii="標楷體" w:eastAsia="標楷體" w:hAnsi="標楷體"/>
              </w:rPr>
            </w:pPr>
          </w:p>
        </w:tc>
        <w:tc>
          <w:tcPr>
            <w:tcW w:w="1167" w:type="dxa"/>
            <w:vAlign w:val="center"/>
          </w:tcPr>
          <w:p w:rsidR="008E06E6" w:rsidRPr="008E06E6" w:rsidRDefault="008E06E6" w:rsidP="008E06E6">
            <w:pPr>
              <w:snapToGrid w:val="0"/>
              <w:spacing w:line="0" w:lineRule="atLeast"/>
              <w:jc w:val="center"/>
              <w:rPr>
                <w:rFonts w:ascii="標楷體" w:eastAsia="標楷體" w:hAnsi="標楷體"/>
              </w:rPr>
            </w:pPr>
            <w:r w:rsidRPr="008E06E6">
              <w:rPr>
                <w:rFonts w:ascii="標楷體" w:eastAsia="標楷體" w:hAnsi="標楷體" w:hint="eastAsia"/>
              </w:rPr>
              <w:t>年級</w:t>
            </w:r>
          </w:p>
        </w:tc>
        <w:tc>
          <w:tcPr>
            <w:tcW w:w="1167" w:type="dxa"/>
            <w:vAlign w:val="center"/>
          </w:tcPr>
          <w:p w:rsidR="008E06E6" w:rsidRPr="008E06E6" w:rsidRDefault="008E06E6" w:rsidP="008E06E6">
            <w:pPr>
              <w:snapToGrid w:val="0"/>
              <w:spacing w:line="0" w:lineRule="atLeast"/>
              <w:jc w:val="center"/>
              <w:rPr>
                <w:rFonts w:ascii="標楷體" w:eastAsia="標楷體" w:hAnsi="標楷體"/>
              </w:rPr>
            </w:pPr>
            <w:r w:rsidRPr="008E06E6">
              <w:rPr>
                <w:rFonts w:ascii="標楷體" w:eastAsia="標楷體" w:hAnsi="標楷體" w:hint="eastAsia"/>
              </w:rPr>
              <w:t>一年級</w:t>
            </w:r>
          </w:p>
        </w:tc>
        <w:tc>
          <w:tcPr>
            <w:tcW w:w="1168" w:type="dxa"/>
            <w:vAlign w:val="center"/>
          </w:tcPr>
          <w:p w:rsidR="008E06E6" w:rsidRPr="008E06E6" w:rsidRDefault="008E06E6" w:rsidP="008E06E6">
            <w:pPr>
              <w:snapToGrid w:val="0"/>
              <w:spacing w:line="0" w:lineRule="atLeast"/>
              <w:jc w:val="center"/>
              <w:rPr>
                <w:rFonts w:ascii="標楷體" w:eastAsia="標楷體" w:hAnsi="標楷體"/>
              </w:rPr>
            </w:pPr>
            <w:r w:rsidRPr="008E06E6">
              <w:rPr>
                <w:rFonts w:ascii="標楷體" w:eastAsia="標楷體" w:hAnsi="標楷體" w:hint="eastAsia"/>
              </w:rPr>
              <w:t>二年級</w:t>
            </w:r>
          </w:p>
        </w:tc>
        <w:tc>
          <w:tcPr>
            <w:tcW w:w="1168" w:type="dxa"/>
            <w:vAlign w:val="center"/>
          </w:tcPr>
          <w:p w:rsidR="008E06E6" w:rsidRPr="008E06E6" w:rsidRDefault="008E06E6" w:rsidP="008E06E6">
            <w:pPr>
              <w:snapToGrid w:val="0"/>
              <w:spacing w:line="0" w:lineRule="atLeast"/>
              <w:jc w:val="center"/>
              <w:rPr>
                <w:rFonts w:ascii="標楷體" w:eastAsia="標楷體" w:hAnsi="標楷體"/>
              </w:rPr>
            </w:pPr>
            <w:r w:rsidRPr="008E06E6">
              <w:rPr>
                <w:rFonts w:ascii="標楷體" w:eastAsia="標楷體" w:hAnsi="標楷體" w:hint="eastAsia"/>
              </w:rPr>
              <w:t>三年級</w:t>
            </w:r>
          </w:p>
        </w:tc>
      </w:tr>
      <w:tr w:rsidR="008E06E6" w:rsidTr="008E06E6">
        <w:trPr>
          <w:trHeight w:val="905"/>
        </w:trPr>
        <w:tc>
          <w:tcPr>
            <w:tcW w:w="1167" w:type="dxa"/>
            <w:vAlign w:val="center"/>
          </w:tcPr>
          <w:p w:rsidR="008E06E6" w:rsidRPr="008E06E6" w:rsidRDefault="008E06E6" w:rsidP="008E06E6">
            <w:pPr>
              <w:snapToGrid w:val="0"/>
              <w:spacing w:line="0" w:lineRule="atLeast"/>
              <w:jc w:val="center"/>
              <w:rPr>
                <w:rFonts w:ascii="標楷體" w:eastAsia="標楷體" w:hAnsi="標楷體"/>
              </w:rPr>
            </w:pPr>
            <w:r w:rsidRPr="008E06E6">
              <w:rPr>
                <w:rFonts w:ascii="標楷體" w:eastAsia="標楷體" w:hAnsi="標楷體" w:hint="eastAsia"/>
              </w:rPr>
              <w:t>第一名</w:t>
            </w:r>
          </w:p>
        </w:tc>
        <w:tc>
          <w:tcPr>
            <w:tcW w:w="1167" w:type="dxa"/>
            <w:vAlign w:val="center"/>
          </w:tcPr>
          <w:p w:rsidR="008E06E6" w:rsidRPr="008E06E6" w:rsidRDefault="00D86DF3" w:rsidP="008E06E6">
            <w:pPr>
              <w:snapToGrid w:val="0"/>
              <w:spacing w:line="0" w:lineRule="atLeast"/>
              <w:jc w:val="center"/>
              <w:rPr>
                <w:rFonts w:ascii="標楷體" w:eastAsia="標楷體" w:hAnsi="標楷體"/>
              </w:rPr>
            </w:pPr>
            <w:r>
              <w:rPr>
                <w:rFonts w:ascii="標楷體" w:eastAsia="標楷體" w:hAnsi="標楷體" w:hint="eastAsia"/>
              </w:rPr>
              <w:t>119</w:t>
            </w:r>
          </w:p>
        </w:tc>
        <w:tc>
          <w:tcPr>
            <w:tcW w:w="1167" w:type="dxa"/>
            <w:vAlign w:val="center"/>
          </w:tcPr>
          <w:p w:rsidR="008E06E6" w:rsidRPr="008E06E6" w:rsidRDefault="00D86DF3" w:rsidP="008E06E6">
            <w:pPr>
              <w:snapToGrid w:val="0"/>
              <w:spacing w:line="0" w:lineRule="atLeast"/>
              <w:jc w:val="center"/>
              <w:rPr>
                <w:rFonts w:ascii="標楷體" w:eastAsia="標楷體" w:hAnsi="標楷體"/>
              </w:rPr>
            </w:pPr>
            <w:r>
              <w:rPr>
                <w:rFonts w:ascii="標楷體" w:eastAsia="標楷體" w:hAnsi="標楷體" w:hint="eastAsia"/>
              </w:rPr>
              <w:t>220</w:t>
            </w:r>
          </w:p>
        </w:tc>
        <w:tc>
          <w:tcPr>
            <w:tcW w:w="1167" w:type="dxa"/>
            <w:vAlign w:val="center"/>
          </w:tcPr>
          <w:p w:rsidR="008E06E6" w:rsidRPr="008E06E6" w:rsidRDefault="00D86DF3" w:rsidP="008E06E6">
            <w:pPr>
              <w:snapToGrid w:val="0"/>
              <w:spacing w:line="0" w:lineRule="atLeast"/>
              <w:jc w:val="center"/>
              <w:rPr>
                <w:rFonts w:ascii="標楷體" w:eastAsia="標楷體" w:hAnsi="標楷體"/>
              </w:rPr>
            </w:pPr>
            <w:r>
              <w:rPr>
                <w:rFonts w:ascii="標楷體" w:eastAsia="標楷體" w:hAnsi="標楷體" w:hint="eastAsia"/>
              </w:rPr>
              <w:t>320</w:t>
            </w:r>
          </w:p>
        </w:tc>
        <w:tc>
          <w:tcPr>
            <w:tcW w:w="1167" w:type="dxa"/>
            <w:tcBorders>
              <w:top w:val="nil"/>
              <w:bottom w:val="nil"/>
            </w:tcBorders>
            <w:vAlign w:val="center"/>
          </w:tcPr>
          <w:p w:rsidR="008E06E6" w:rsidRPr="008E06E6" w:rsidRDefault="008E06E6" w:rsidP="008E06E6">
            <w:pPr>
              <w:snapToGrid w:val="0"/>
              <w:spacing w:line="0" w:lineRule="atLeast"/>
              <w:jc w:val="center"/>
              <w:rPr>
                <w:rFonts w:ascii="標楷體" w:eastAsia="標楷體" w:hAnsi="標楷體"/>
              </w:rPr>
            </w:pPr>
          </w:p>
        </w:tc>
        <w:tc>
          <w:tcPr>
            <w:tcW w:w="1167" w:type="dxa"/>
            <w:vAlign w:val="center"/>
          </w:tcPr>
          <w:p w:rsidR="008E06E6" w:rsidRPr="008E06E6" w:rsidRDefault="008E06E6" w:rsidP="008E06E6">
            <w:pPr>
              <w:snapToGrid w:val="0"/>
              <w:spacing w:line="0" w:lineRule="atLeast"/>
              <w:jc w:val="center"/>
              <w:rPr>
                <w:rFonts w:ascii="標楷體" w:eastAsia="標楷體" w:hAnsi="標楷體"/>
              </w:rPr>
            </w:pPr>
            <w:r w:rsidRPr="008E06E6">
              <w:rPr>
                <w:rFonts w:ascii="標楷體" w:eastAsia="標楷體" w:hAnsi="標楷體" w:hint="eastAsia"/>
              </w:rPr>
              <w:t>第一名</w:t>
            </w:r>
          </w:p>
        </w:tc>
        <w:tc>
          <w:tcPr>
            <w:tcW w:w="1167" w:type="dxa"/>
            <w:vAlign w:val="center"/>
          </w:tcPr>
          <w:p w:rsidR="008E06E6" w:rsidRPr="008E06E6" w:rsidRDefault="008E06E6" w:rsidP="008E06E6">
            <w:pPr>
              <w:snapToGrid w:val="0"/>
              <w:spacing w:line="0" w:lineRule="atLeast"/>
              <w:jc w:val="center"/>
              <w:rPr>
                <w:rFonts w:ascii="標楷體" w:eastAsia="標楷體" w:hAnsi="標楷體"/>
              </w:rPr>
            </w:pPr>
            <w:r>
              <w:rPr>
                <w:rFonts w:ascii="標楷體" w:eastAsia="標楷體" w:hAnsi="標楷體" w:hint="eastAsia"/>
              </w:rPr>
              <w:t>110</w:t>
            </w:r>
          </w:p>
        </w:tc>
        <w:tc>
          <w:tcPr>
            <w:tcW w:w="1168" w:type="dxa"/>
            <w:vAlign w:val="center"/>
          </w:tcPr>
          <w:p w:rsidR="008E06E6" w:rsidRPr="008E06E6" w:rsidRDefault="008E06E6" w:rsidP="008E06E6">
            <w:pPr>
              <w:snapToGrid w:val="0"/>
              <w:spacing w:line="0" w:lineRule="atLeast"/>
              <w:jc w:val="center"/>
              <w:rPr>
                <w:rFonts w:ascii="標楷體" w:eastAsia="標楷體" w:hAnsi="標楷體"/>
              </w:rPr>
            </w:pPr>
            <w:r>
              <w:rPr>
                <w:rFonts w:ascii="標楷體" w:eastAsia="標楷體" w:hAnsi="標楷體" w:hint="eastAsia"/>
              </w:rPr>
              <w:t>220</w:t>
            </w:r>
          </w:p>
        </w:tc>
        <w:tc>
          <w:tcPr>
            <w:tcW w:w="1168" w:type="dxa"/>
            <w:vAlign w:val="center"/>
          </w:tcPr>
          <w:p w:rsidR="008E06E6" w:rsidRPr="008E06E6" w:rsidRDefault="008E06E6" w:rsidP="008E06E6">
            <w:pPr>
              <w:snapToGrid w:val="0"/>
              <w:spacing w:line="0" w:lineRule="atLeast"/>
              <w:jc w:val="center"/>
              <w:rPr>
                <w:rFonts w:ascii="標楷體" w:eastAsia="標楷體" w:hAnsi="標楷體"/>
              </w:rPr>
            </w:pPr>
            <w:r>
              <w:rPr>
                <w:rFonts w:ascii="標楷體" w:eastAsia="標楷體" w:hAnsi="標楷體" w:hint="eastAsia"/>
              </w:rPr>
              <w:t>320</w:t>
            </w:r>
          </w:p>
        </w:tc>
      </w:tr>
      <w:tr w:rsidR="008E06E6" w:rsidTr="008E06E6">
        <w:trPr>
          <w:trHeight w:val="867"/>
        </w:trPr>
        <w:tc>
          <w:tcPr>
            <w:tcW w:w="1167" w:type="dxa"/>
            <w:vAlign w:val="center"/>
          </w:tcPr>
          <w:p w:rsidR="008E06E6" w:rsidRPr="008E06E6" w:rsidRDefault="008E06E6" w:rsidP="008E06E6">
            <w:pPr>
              <w:snapToGrid w:val="0"/>
              <w:spacing w:line="0" w:lineRule="atLeast"/>
              <w:jc w:val="center"/>
              <w:rPr>
                <w:rFonts w:ascii="標楷體" w:eastAsia="標楷體" w:hAnsi="標楷體"/>
              </w:rPr>
            </w:pPr>
            <w:r w:rsidRPr="008E06E6">
              <w:rPr>
                <w:rFonts w:ascii="標楷體" w:eastAsia="標楷體" w:hAnsi="標楷體" w:hint="eastAsia"/>
              </w:rPr>
              <w:t>第二名</w:t>
            </w:r>
          </w:p>
        </w:tc>
        <w:tc>
          <w:tcPr>
            <w:tcW w:w="1167" w:type="dxa"/>
            <w:vAlign w:val="center"/>
          </w:tcPr>
          <w:p w:rsidR="008E06E6" w:rsidRPr="008E06E6" w:rsidRDefault="00D86DF3" w:rsidP="008E06E6">
            <w:pPr>
              <w:snapToGrid w:val="0"/>
              <w:spacing w:line="0" w:lineRule="atLeast"/>
              <w:jc w:val="center"/>
              <w:rPr>
                <w:rFonts w:ascii="標楷體" w:eastAsia="標楷體" w:hAnsi="標楷體"/>
              </w:rPr>
            </w:pPr>
            <w:r>
              <w:rPr>
                <w:rFonts w:ascii="標楷體" w:eastAsia="標楷體" w:hAnsi="標楷體" w:hint="eastAsia"/>
              </w:rPr>
              <w:t>101</w:t>
            </w:r>
          </w:p>
        </w:tc>
        <w:tc>
          <w:tcPr>
            <w:tcW w:w="1167" w:type="dxa"/>
            <w:vAlign w:val="center"/>
          </w:tcPr>
          <w:p w:rsidR="008E06E6" w:rsidRPr="008E06E6" w:rsidRDefault="00D86DF3" w:rsidP="008E06E6">
            <w:pPr>
              <w:snapToGrid w:val="0"/>
              <w:spacing w:line="0" w:lineRule="atLeast"/>
              <w:jc w:val="center"/>
              <w:rPr>
                <w:rFonts w:ascii="標楷體" w:eastAsia="標楷體" w:hAnsi="標楷體"/>
              </w:rPr>
            </w:pPr>
            <w:r>
              <w:rPr>
                <w:rFonts w:ascii="標楷體" w:eastAsia="標楷體" w:hAnsi="標楷體" w:hint="eastAsia"/>
              </w:rPr>
              <w:t>205</w:t>
            </w:r>
          </w:p>
        </w:tc>
        <w:tc>
          <w:tcPr>
            <w:tcW w:w="1167" w:type="dxa"/>
            <w:vAlign w:val="center"/>
          </w:tcPr>
          <w:p w:rsidR="008E06E6" w:rsidRPr="008E06E6" w:rsidRDefault="00D86DF3" w:rsidP="008E06E6">
            <w:pPr>
              <w:snapToGrid w:val="0"/>
              <w:spacing w:line="0" w:lineRule="atLeast"/>
              <w:jc w:val="center"/>
              <w:rPr>
                <w:rFonts w:ascii="標楷體" w:eastAsia="標楷體" w:hAnsi="標楷體"/>
              </w:rPr>
            </w:pPr>
            <w:r>
              <w:rPr>
                <w:rFonts w:ascii="標楷體" w:eastAsia="標楷體" w:hAnsi="標楷體" w:hint="eastAsia"/>
              </w:rPr>
              <w:t>305</w:t>
            </w:r>
          </w:p>
        </w:tc>
        <w:tc>
          <w:tcPr>
            <w:tcW w:w="1167" w:type="dxa"/>
            <w:tcBorders>
              <w:top w:val="nil"/>
              <w:bottom w:val="nil"/>
            </w:tcBorders>
            <w:vAlign w:val="center"/>
          </w:tcPr>
          <w:p w:rsidR="008E06E6" w:rsidRPr="008E06E6" w:rsidRDefault="008E06E6" w:rsidP="008E06E6">
            <w:pPr>
              <w:snapToGrid w:val="0"/>
              <w:spacing w:line="0" w:lineRule="atLeast"/>
              <w:jc w:val="center"/>
              <w:rPr>
                <w:rFonts w:ascii="標楷體" w:eastAsia="標楷體" w:hAnsi="標楷體"/>
              </w:rPr>
            </w:pPr>
          </w:p>
        </w:tc>
        <w:tc>
          <w:tcPr>
            <w:tcW w:w="1167" w:type="dxa"/>
            <w:vAlign w:val="center"/>
          </w:tcPr>
          <w:p w:rsidR="008E06E6" w:rsidRPr="008E06E6" w:rsidRDefault="008E06E6" w:rsidP="008E06E6">
            <w:pPr>
              <w:snapToGrid w:val="0"/>
              <w:spacing w:line="0" w:lineRule="atLeast"/>
              <w:jc w:val="center"/>
              <w:rPr>
                <w:rFonts w:ascii="標楷體" w:eastAsia="標楷體" w:hAnsi="標楷體"/>
              </w:rPr>
            </w:pPr>
            <w:r w:rsidRPr="008E06E6">
              <w:rPr>
                <w:rFonts w:ascii="標楷體" w:eastAsia="標楷體" w:hAnsi="標楷體" w:hint="eastAsia"/>
              </w:rPr>
              <w:t>第二名</w:t>
            </w:r>
          </w:p>
        </w:tc>
        <w:tc>
          <w:tcPr>
            <w:tcW w:w="1167" w:type="dxa"/>
            <w:vAlign w:val="center"/>
          </w:tcPr>
          <w:p w:rsidR="008E06E6" w:rsidRPr="008E06E6" w:rsidRDefault="008E06E6" w:rsidP="008E06E6">
            <w:pPr>
              <w:snapToGrid w:val="0"/>
              <w:spacing w:line="0" w:lineRule="atLeast"/>
              <w:jc w:val="center"/>
              <w:rPr>
                <w:rFonts w:ascii="標楷體" w:eastAsia="標楷體" w:hAnsi="標楷體"/>
              </w:rPr>
            </w:pPr>
            <w:r>
              <w:rPr>
                <w:rFonts w:ascii="標楷體" w:eastAsia="標楷體" w:hAnsi="標楷體" w:hint="eastAsia"/>
              </w:rPr>
              <w:t>109</w:t>
            </w:r>
          </w:p>
        </w:tc>
        <w:tc>
          <w:tcPr>
            <w:tcW w:w="1168" w:type="dxa"/>
            <w:vAlign w:val="center"/>
          </w:tcPr>
          <w:p w:rsidR="008E06E6" w:rsidRPr="008E06E6" w:rsidRDefault="008E06E6" w:rsidP="008E06E6">
            <w:pPr>
              <w:snapToGrid w:val="0"/>
              <w:spacing w:line="0" w:lineRule="atLeast"/>
              <w:jc w:val="center"/>
              <w:rPr>
                <w:rFonts w:ascii="標楷體" w:eastAsia="標楷體" w:hAnsi="標楷體"/>
              </w:rPr>
            </w:pPr>
            <w:r>
              <w:rPr>
                <w:rFonts w:ascii="標楷體" w:eastAsia="標楷體" w:hAnsi="標楷體" w:hint="eastAsia"/>
              </w:rPr>
              <w:t>216</w:t>
            </w:r>
          </w:p>
        </w:tc>
        <w:tc>
          <w:tcPr>
            <w:tcW w:w="1168" w:type="dxa"/>
            <w:vAlign w:val="center"/>
          </w:tcPr>
          <w:p w:rsidR="008E06E6" w:rsidRPr="008E06E6" w:rsidRDefault="008E06E6" w:rsidP="008E06E6">
            <w:pPr>
              <w:snapToGrid w:val="0"/>
              <w:spacing w:line="0" w:lineRule="atLeast"/>
              <w:jc w:val="center"/>
              <w:rPr>
                <w:rFonts w:ascii="標楷體" w:eastAsia="標楷體" w:hAnsi="標楷體"/>
              </w:rPr>
            </w:pPr>
            <w:r>
              <w:rPr>
                <w:rFonts w:ascii="標楷體" w:eastAsia="標楷體" w:hAnsi="標楷體" w:hint="eastAsia"/>
              </w:rPr>
              <w:t>306</w:t>
            </w:r>
          </w:p>
        </w:tc>
      </w:tr>
      <w:tr w:rsidR="008E06E6" w:rsidTr="008E06E6">
        <w:trPr>
          <w:trHeight w:val="943"/>
        </w:trPr>
        <w:tc>
          <w:tcPr>
            <w:tcW w:w="1167" w:type="dxa"/>
            <w:vAlign w:val="center"/>
          </w:tcPr>
          <w:p w:rsidR="008E06E6" w:rsidRPr="008E06E6" w:rsidRDefault="008E06E6" w:rsidP="008E06E6">
            <w:pPr>
              <w:snapToGrid w:val="0"/>
              <w:spacing w:line="0" w:lineRule="atLeast"/>
              <w:jc w:val="center"/>
              <w:rPr>
                <w:rFonts w:ascii="標楷體" w:eastAsia="標楷體" w:hAnsi="標楷體"/>
              </w:rPr>
            </w:pPr>
            <w:r w:rsidRPr="008E06E6">
              <w:rPr>
                <w:rFonts w:ascii="標楷體" w:eastAsia="標楷體" w:hAnsi="標楷體" w:hint="eastAsia"/>
              </w:rPr>
              <w:t>第三名</w:t>
            </w:r>
          </w:p>
        </w:tc>
        <w:tc>
          <w:tcPr>
            <w:tcW w:w="1167" w:type="dxa"/>
            <w:vAlign w:val="center"/>
          </w:tcPr>
          <w:p w:rsidR="008E06E6" w:rsidRPr="008E06E6" w:rsidRDefault="00D86DF3" w:rsidP="008E06E6">
            <w:pPr>
              <w:snapToGrid w:val="0"/>
              <w:spacing w:line="0" w:lineRule="atLeast"/>
              <w:jc w:val="center"/>
              <w:rPr>
                <w:rFonts w:ascii="標楷體" w:eastAsia="標楷體" w:hAnsi="標楷體"/>
              </w:rPr>
            </w:pPr>
            <w:r>
              <w:rPr>
                <w:rFonts w:ascii="標楷體" w:eastAsia="標楷體" w:hAnsi="標楷體" w:hint="eastAsia"/>
              </w:rPr>
              <w:t>118</w:t>
            </w:r>
          </w:p>
        </w:tc>
        <w:tc>
          <w:tcPr>
            <w:tcW w:w="1167" w:type="dxa"/>
            <w:vAlign w:val="center"/>
          </w:tcPr>
          <w:p w:rsidR="008E06E6" w:rsidRPr="008E06E6" w:rsidRDefault="00D86DF3" w:rsidP="008E06E6">
            <w:pPr>
              <w:snapToGrid w:val="0"/>
              <w:spacing w:line="0" w:lineRule="atLeast"/>
              <w:jc w:val="center"/>
              <w:rPr>
                <w:rFonts w:ascii="標楷體" w:eastAsia="標楷體" w:hAnsi="標楷體"/>
              </w:rPr>
            </w:pPr>
            <w:r>
              <w:rPr>
                <w:rFonts w:ascii="標楷體" w:eastAsia="標楷體" w:hAnsi="標楷體" w:hint="eastAsia"/>
              </w:rPr>
              <w:t>216</w:t>
            </w:r>
          </w:p>
        </w:tc>
        <w:tc>
          <w:tcPr>
            <w:tcW w:w="1167" w:type="dxa"/>
            <w:vAlign w:val="center"/>
          </w:tcPr>
          <w:p w:rsidR="008E06E6" w:rsidRPr="008E06E6" w:rsidRDefault="00D86DF3" w:rsidP="008E06E6">
            <w:pPr>
              <w:snapToGrid w:val="0"/>
              <w:spacing w:line="0" w:lineRule="atLeast"/>
              <w:jc w:val="center"/>
              <w:rPr>
                <w:rFonts w:ascii="標楷體" w:eastAsia="標楷體" w:hAnsi="標楷體"/>
              </w:rPr>
            </w:pPr>
            <w:r>
              <w:rPr>
                <w:rFonts w:ascii="標楷體" w:eastAsia="標楷體" w:hAnsi="標楷體" w:hint="eastAsia"/>
              </w:rPr>
              <w:t>306</w:t>
            </w:r>
          </w:p>
        </w:tc>
        <w:tc>
          <w:tcPr>
            <w:tcW w:w="1167" w:type="dxa"/>
            <w:tcBorders>
              <w:top w:val="nil"/>
              <w:bottom w:val="nil"/>
            </w:tcBorders>
            <w:vAlign w:val="center"/>
          </w:tcPr>
          <w:p w:rsidR="008E06E6" w:rsidRPr="008E06E6" w:rsidRDefault="008E06E6" w:rsidP="008E06E6">
            <w:pPr>
              <w:snapToGrid w:val="0"/>
              <w:spacing w:line="0" w:lineRule="atLeast"/>
              <w:jc w:val="center"/>
              <w:rPr>
                <w:rFonts w:ascii="標楷體" w:eastAsia="標楷體" w:hAnsi="標楷體"/>
              </w:rPr>
            </w:pPr>
          </w:p>
        </w:tc>
        <w:tc>
          <w:tcPr>
            <w:tcW w:w="1167" w:type="dxa"/>
            <w:vAlign w:val="center"/>
          </w:tcPr>
          <w:p w:rsidR="008E06E6" w:rsidRPr="008E06E6" w:rsidRDefault="008E06E6" w:rsidP="008E06E6">
            <w:pPr>
              <w:snapToGrid w:val="0"/>
              <w:spacing w:line="0" w:lineRule="atLeast"/>
              <w:jc w:val="center"/>
              <w:rPr>
                <w:rFonts w:ascii="標楷體" w:eastAsia="標楷體" w:hAnsi="標楷體"/>
              </w:rPr>
            </w:pPr>
            <w:r w:rsidRPr="008E06E6">
              <w:rPr>
                <w:rFonts w:ascii="標楷體" w:eastAsia="標楷體" w:hAnsi="標楷體" w:hint="eastAsia"/>
              </w:rPr>
              <w:t>第三名</w:t>
            </w:r>
          </w:p>
        </w:tc>
        <w:tc>
          <w:tcPr>
            <w:tcW w:w="1167" w:type="dxa"/>
            <w:vAlign w:val="center"/>
          </w:tcPr>
          <w:p w:rsidR="008E06E6" w:rsidRPr="008E06E6" w:rsidRDefault="008E06E6" w:rsidP="008E06E6">
            <w:pPr>
              <w:snapToGrid w:val="0"/>
              <w:spacing w:line="0" w:lineRule="atLeast"/>
              <w:jc w:val="center"/>
              <w:rPr>
                <w:rFonts w:ascii="標楷體" w:eastAsia="標楷體" w:hAnsi="標楷體"/>
              </w:rPr>
            </w:pPr>
            <w:r>
              <w:rPr>
                <w:rFonts w:ascii="標楷體" w:eastAsia="標楷體" w:hAnsi="標楷體" w:hint="eastAsia"/>
              </w:rPr>
              <w:t>114</w:t>
            </w:r>
          </w:p>
        </w:tc>
        <w:tc>
          <w:tcPr>
            <w:tcW w:w="1168" w:type="dxa"/>
            <w:vAlign w:val="center"/>
          </w:tcPr>
          <w:p w:rsidR="008E06E6" w:rsidRPr="008E06E6" w:rsidRDefault="008E06E6" w:rsidP="008E06E6">
            <w:pPr>
              <w:snapToGrid w:val="0"/>
              <w:spacing w:line="0" w:lineRule="atLeast"/>
              <w:jc w:val="center"/>
              <w:rPr>
                <w:rFonts w:ascii="標楷體" w:eastAsia="標楷體" w:hAnsi="標楷體"/>
              </w:rPr>
            </w:pPr>
            <w:r>
              <w:rPr>
                <w:rFonts w:ascii="標楷體" w:eastAsia="標楷體" w:hAnsi="標楷體" w:hint="eastAsia"/>
              </w:rPr>
              <w:t>203</w:t>
            </w:r>
          </w:p>
        </w:tc>
        <w:tc>
          <w:tcPr>
            <w:tcW w:w="1168" w:type="dxa"/>
            <w:vAlign w:val="center"/>
          </w:tcPr>
          <w:p w:rsidR="008E06E6" w:rsidRPr="008E06E6" w:rsidRDefault="008E06E6" w:rsidP="008E06E6">
            <w:pPr>
              <w:snapToGrid w:val="0"/>
              <w:spacing w:line="0" w:lineRule="atLeast"/>
              <w:jc w:val="center"/>
              <w:rPr>
                <w:rFonts w:ascii="標楷體" w:eastAsia="標楷體" w:hAnsi="標楷體"/>
              </w:rPr>
            </w:pPr>
            <w:r>
              <w:rPr>
                <w:rFonts w:ascii="標楷體" w:eastAsia="標楷體" w:hAnsi="標楷體" w:hint="eastAsia"/>
              </w:rPr>
              <w:t>305</w:t>
            </w:r>
          </w:p>
        </w:tc>
      </w:tr>
    </w:tbl>
    <w:p w:rsidR="00C73B85" w:rsidRDefault="00C73B85" w:rsidP="007A4F57">
      <w:pPr>
        <w:snapToGrid w:val="0"/>
        <w:spacing w:line="0" w:lineRule="atLeast"/>
        <w:rPr>
          <w:rFonts w:ascii="標楷體" w:eastAsia="標楷體" w:hAnsi="標楷體"/>
          <w:sz w:val="28"/>
          <w:szCs w:val="28"/>
        </w:rPr>
      </w:pPr>
    </w:p>
    <w:p w:rsidR="00C73B85" w:rsidRDefault="00C73B85">
      <w:pPr>
        <w:widowControl/>
        <w:rPr>
          <w:rFonts w:ascii="標楷體" w:eastAsia="標楷體" w:hAnsi="標楷體"/>
          <w:sz w:val="28"/>
          <w:szCs w:val="28"/>
        </w:rPr>
      </w:pPr>
      <w:r>
        <w:rPr>
          <w:rFonts w:ascii="標楷體" w:eastAsia="標楷體" w:hAnsi="標楷體"/>
          <w:sz w:val="28"/>
          <w:szCs w:val="28"/>
        </w:rPr>
        <w:br w:type="page"/>
      </w:r>
    </w:p>
    <w:p w:rsidR="007A4F57" w:rsidRDefault="00AF191C" w:rsidP="00AF191C">
      <w:pPr>
        <w:jc w:val="center"/>
        <w:rPr>
          <w:rFonts w:ascii="華康雅宋體" w:eastAsia="華康雅宋體" w:hAnsi="標楷體"/>
          <w:b/>
          <w:sz w:val="96"/>
        </w:rPr>
      </w:pPr>
      <w:r w:rsidRPr="00AF191C">
        <w:rPr>
          <w:rFonts w:ascii="華康雅宋體" w:eastAsia="華康雅宋體" w:hAnsi="標楷體" w:hint="eastAsia"/>
          <w:b/>
          <w:sz w:val="96"/>
        </w:rPr>
        <w:lastRenderedPageBreak/>
        <w:t>電影介紹</w:t>
      </w:r>
    </w:p>
    <w:p w:rsidR="00AF191C" w:rsidRDefault="00AF191C" w:rsidP="00AF191C">
      <w:pPr>
        <w:rPr>
          <w:rFonts w:ascii="Arial" w:hAnsi="Arial" w:cs="Arial"/>
          <w:sz w:val="34"/>
          <w:szCs w:val="34"/>
          <w:shd w:val="clear" w:color="auto" w:fill="FFFFFF"/>
        </w:rPr>
      </w:pPr>
      <w:r w:rsidRPr="00AF191C">
        <w:rPr>
          <w:rFonts w:ascii="Arial" w:hAnsi="Arial" w:cs="Arial"/>
          <w:b/>
          <w:bCs/>
          <w:noProof/>
          <w:sz w:val="34"/>
          <w:szCs w:val="34"/>
        </w:rPr>
        <w:drawing>
          <wp:anchor distT="0" distB="0" distL="114300" distR="114300" simplePos="0" relativeHeight="251787264" behindDoc="0" locked="0" layoutInCell="1" allowOverlap="1">
            <wp:simplePos x="0" y="0"/>
            <wp:positionH relativeFrom="column">
              <wp:posOffset>2915920</wp:posOffset>
            </wp:positionH>
            <wp:positionV relativeFrom="paragraph">
              <wp:posOffset>171450</wp:posOffset>
            </wp:positionV>
            <wp:extent cx="3813175" cy="5500370"/>
            <wp:effectExtent l="19050" t="0" r="0" b="0"/>
            <wp:wrapSquare wrapText="bothSides"/>
            <wp:docPr id="4" name="圖片 12" descr="未命名~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1.JPG"/>
                    <pic:cNvPicPr/>
                  </pic:nvPicPr>
                  <pic:blipFill>
                    <a:blip r:embed="rId11">
                      <a:lum bright="40000" contrast="20000"/>
                    </a:blip>
                    <a:stretch>
                      <a:fillRect/>
                    </a:stretch>
                  </pic:blipFill>
                  <pic:spPr>
                    <a:xfrm>
                      <a:off x="0" y="0"/>
                      <a:ext cx="3813175" cy="5500370"/>
                    </a:xfrm>
                    <a:prstGeom prst="rect">
                      <a:avLst/>
                    </a:prstGeom>
                  </pic:spPr>
                </pic:pic>
              </a:graphicData>
            </a:graphic>
          </wp:anchor>
        </w:drawing>
      </w:r>
      <w:r w:rsidRPr="00AF191C">
        <w:rPr>
          <w:rFonts w:ascii="Arial" w:hAnsi="Arial" w:cs="Arial"/>
          <w:b/>
          <w:bCs/>
          <w:sz w:val="34"/>
          <w:szCs w:val="34"/>
          <w:shd w:val="clear" w:color="auto" w:fill="FFFFFF"/>
        </w:rPr>
        <w:t>《郊遊》</w:t>
      </w:r>
      <w:r w:rsidRPr="00AF191C">
        <w:rPr>
          <w:rFonts w:ascii="Arial" w:hAnsi="Arial" w:cs="Arial"/>
          <w:sz w:val="34"/>
          <w:szCs w:val="34"/>
          <w:shd w:val="clear" w:color="auto" w:fill="FFFFFF"/>
        </w:rPr>
        <w:t>（</w:t>
      </w:r>
      <w:hyperlink r:id="rId12" w:tooltip="英語" w:history="1">
        <w:r w:rsidRPr="00AF191C">
          <w:rPr>
            <w:rStyle w:val="ac"/>
            <w:rFonts w:ascii="Arial" w:hAnsi="Arial" w:cs="Arial"/>
            <w:color w:val="auto"/>
            <w:sz w:val="34"/>
            <w:szCs w:val="34"/>
            <w:u w:val="none"/>
            <w:shd w:val="clear" w:color="auto" w:fill="FFFFFF"/>
          </w:rPr>
          <w:t>英文</w:t>
        </w:r>
      </w:hyperlink>
      <w:r w:rsidRPr="00AF191C">
        <w:rPr>
          <w:rFonts w:ascii="Arial" w:hAnsi="Arial" w:cs="Arial"/>
          <w:sz w:val="34"/>
          <w:szCs w:val="34"/>
          <w:shd w:val="clear" w:color="auto" w:fill="FFFFFF"/>
        </w:rPr>
        <w:t>：</w:t>
      </w:r>
      <w:r w:rsidRPr="00AF191C">
        <w:rPr>
          <w:rFonts w:ascii="Arial" w:hAnsi="Arial" w:cs="Arial"/>
          <w:i/>
          <w:iCs/>
          <w:sz w:val="34"/>
          <w:szCs w:val="34"/>
          <w:shd w:val="clear" w:color="auto" w:fill="FFFFFF"/>
        </w:rPr>
        <w:t>Stray Dogs</w:t>
      </w:r>
      <w:r w:rsidRPr="00AF191C">
        <w:rPr>
          <w:rFonts w:ascii="Arial" w:hAnsi="Arial" w:cs="Arial"/>
          <w:sz w:val="34"/>
          <w:szCs w:val="34"/>
          <w:shd w:val="clear" w:color="auto" w:fill="FFFFFF"/>
        </w:rPr>
        <w:t>）是</w:t>
      </w:r>
      <w:hyperlink r:id="rId13" w:tooltip="蔡明亮" w:history="1">
        <w:r w:rsidRPr="00AF191C">
          <w:rPr>
            <w:rStyle w:val="ac"/>
            <w:rFonts w:ascii="Arial" w:hAnsi="Arial" w:cs="Arial"/>
            <w:color w:val="auto"/>
            <w:sz w:val="34"/>
            <w:szCs w:val="34"/>
            <w:u w:val="none"/>
            <w:shd w:val="clear" w:color="auto" w:fill="FFFFFF"/>
          </w:rPr>
          <w:t>蔡明亮</w:t>
        </w:r>
      </w:hyperlink>
      <w:r w:rsidRPr="00AF191C">
        <w:rPr>
          <w:rFonts w:ascii="Arial" w:hAnsi="Arial" w:cs="Arial"/>
          <w:sz w:val="34"/>
          <w:szCs w:val="34"/>
          <w:shd w:val="clear" w:color="auto" w:fill="FFFFFF"/>
        </w:rPr>
        <w:t>的第</w:t>
      </w:r>
      <w:r w:rsidRPr="00AF191C">
        <w:rPr>
          <w:rFonts w:ascii="Arial" w:hAnsi="Arial" w:cs="Arial"/>
          <w:sz w:val="34"/>
          <w:szCs w:val="34"/>
          <w:shd w:val="clear" w:color="auto" w:fill="FFFFFF"/>
        </w:rPr>
        <w:t>11</w:t>
      </w:r>
      <w:r w:rsidRPr="00AF191C">
        <w:rPr>
          <w:rFonts w:ascii="Arial" w:hAnsi="Arial" w:cs="Arial"/>
          <w:sz w:val="34"/>
          <w:szCs w:val="34"/>
          <w:shd w:val="clear" w:color="auto" w:fill="FFFFFF"/>
        </w:rPr>
        <w:t>部劇情長片，於</w:t>
      </w:r>
      <w:r w:rsidRPr="00AF191C">
        <w:rPr>
          <w:rFonts w:ascii="Arial" w:hAnsi="Arial" w:cs="Arial"/>
          <w:sz w:val="34"/>
          <w:szCs w:val="34"/>
          <w:shd w:val="clear" w:color="auto" w:fill="FFFFFF"/>
        </w:rPr>
        <w:t>2013</w:t>
      </w:r>
      <w:r w:rsidRPr="00AF191C">
        <w:rPr>
          <w:rFonts w:ascii="Arial" w:hAnsi="Arial" w:cs="Arial"/>
          <w:sz w:val="34"/>
          <w:szCs w:val="34"/>
          <w:shd w:val="clear" w:color="auto" w:fill="FFFFFF"/>
        </w:rPr>
        <w:t>年出品。</w:t>
      </w:r>
    </w:p>
    <w:p w:rsidR="00AF191C" w:rsidRDefault="00AF191C" w:rsidP="00AF191C">
      <w:pPr>
        <w:rPr>
          <w:rFonts w:ascii="Arial" w:hAnsi="Arial" w:cs="Arial"/>
          <w:sz w:val="34"/>
          <w:szCs w:val="34"/>
          <w:shd w:val="clear" w:color="auto" w:fill="FFFFFF"/>
        </w:rPr>
      </w:pPr>
      <w:r w:rsidRPr="00AF191C">
        <w:rPr>
          <w:rFonts w:ascii="Arial" w:hAnsi="Arial" w:cs="Arial"/>
          <w:sz w:val="34"/>
          <w:szCs w:val="34"/>
          <w:shd w:val="clear" w:color="auto" w:fill="FFFFFF"/>
        </w:rPr>
        <w:t>本片入圍第</w:t>
      </w:r>
      <w:r w:rsidRPr="00AF191C">
        <w:rPr>
          <w:rFonts w:ascii="Arial" w:hAnsi="Arial" w:cs="Arial"/>
          <w:sz w:val="34"/>
          <w:szCs w:val="34"/>
          <w:shd w:val="clear" w:color="auto" w:fill="FFFFFF"/>
        </w:rPr>
        <w:t>51</w:t>
      </w:r>
      <w:r w:rsidRPr="00AF191C">
        <w:rPr>
          <w:rFonts w:ascii="Arial" w:hAnsi="Arial" w:cs="Arial"/>
          <w:sz w:val="34"/>
          <w:szCs w:val="34"/>
          <w:shd w:val="clear" w:color="auto" w:fill="FFFFFF"/>
        </w:rPr>
        <w:t>屆</w:t>
      </w:r>
      <w:hyperlink r:id="rId14" w:tooltip="紐約影展" w:history="1">
        <w:r w:rsidRPr="00AF191C">
          <w:rPr>
            <w:rStyle w:val="ac"/>
            <w:rFonts w:ascii="Arial" w:hAnsi="Arial" w:cs="Arial"/>
            <w:color w:val="auto"/>
            <w:sz w:val="34"/>
            <w:szCs w:val="34"/>
            <w:u w:val="none"/>
            <w:shd w:val="clear" w:color="auto" w:fill="FFFFFF"/>
          </w:rPr>
          <w:t>紐約影展</w:t>
        </w:r>
      </w:hyperlink>
      <w:r w:rsidRPr="00AF191C">
        <w:rPr>
          <w:rFonts w:ascii="Arial" w:hAnsi="Arial" w:cs="Arial"/>
          <w:sz w:val="34"/>
          <w:szCs w:val="34"/>
          <w:shd w:val="clear" w:color="auto" w:fill="FFFFFF"/>
        </w:rPr>
        <w:t>、第</w:t>
      </w:r>
      <w:r w:rsidRPr="00AF191C">
        <w:rPr>
          <w:rFonts w:ascii="Arial" w:hAnsi="Arial" w:cs="Arial"/>
          <w:sz w:val="34"/>
          <w:szCs w:val="34"/>
          <w:shd w:val="clear" w:color="auto" w:fill="FFFFFF"/>
        </w:rPr>
        <w:t>38</w:t>
      </w:r>
      <w:r w:rsidRPr="00AF191C">
        <w:rPr>
          <w:rFonts w:ascii="Arial" w:hAnsi="Arial" w:cs="Arial"/>
          <w:sz w:val="34"/>
          <w:szCs w:val="34"/>
          <w:shd w:val="clear" w:color="auto" w:fill="FFFFFF"/>
        </w:rPr>
        <w:t>屆</w:t>
      </w:r>
      <w:hyperlink r:id="rId15" w:tooltip="多倫多國際電影節" w:history="1">
        <w:r w:rsidRPr="00AF191C">
          <w:rPr>
            <w:rStyle w:val="ac"/>
            <w:rFonts w:ascii="Arial" w:hAnsi="Arial" w:cs="Arial"/>
            <w:color w:val="auto"/>
            <w:sz w:val="34"/>
            <w:szCs w:val="34"/>
            <w:u w:val="none"/>
            <w:shd w:val="clear" w:color="auto" w:fill="FFFFFF"/>
          </w:rPr>
          <w:t>多倫多影</w:t>
        </w:r>
        <w:r w:rsidRPr="00AF191C">
          <w:rPr>
            <w:rStyle w:val="ac"/>
            <w:rFonts w:ascii="Arial" w:hAnsi="Arial" w:cs="Arial"/>
            <w:color w:val="auto"/>
            <w:sz w:val="34"/>
            <w:szCs w:val="34"/>
            <w:u w:val="none"/>
            <w:shd w:val="clear" w:color="auto" w:fill="FFFFFF"/>
          </w:rPr>
          <w:softHyphen/>
        </w:r>
        <w:r w:rsidRPr="00AF191C">
          <w:rPr>
            <w:rStyle w:val="ac"/>
            <w:rFonts w:ascii="Arial" w:hAnsi="Arial" w:cs="Arial"/>
            <w:color w:val="auto"/>
            <w:sz w:val="34"/>
            <w:szCs w:val="34"/>
            <w:u w:val="none"/>
            <w:shd w:val="clear" w:color="auto" w:fill="FFFFFF"/>
          </w:rPr>
          <w:t>展</w:t>
        </w:r>
      </w:hyperlink>
      <w:r w:rsidRPr="00AF191C">
        <w:rPr>
          <w:rFonts w:ascii="Arial" w:hAnsi="Arial" w:cs="Arial"/>
          <w:sz w:val="34"/>
          <w:szCs w:val="34"/>
          <w:shd w:val="clear" w:color="auto" w:fill="FFFFFF"/>
        </w:rPr>
        <w:t>、第</w:t>
      </w:r>
      <w:r w:rsidRPr="00AF191C">
        <w:rPr>
          <w:rFonts w:ascii="Arial" w:hAnsi="Arial" w:cs="Arial"/>
          <w:sz w:val="34"/>
          <w:szCs w:val="34"/>
          <w:shd w:val="clear" w:color="auto" w:fill="FFFFFF"/>
        </w:rPr>
        <w:t>70</w:t>
      </w:r>
      <w:r w:rsidRPr="00AF191C">
        <w:rPr>
          <w:rFonts w:ascii="Arial" w:hAnsi="Arial" w:cs="Arial"/>
          <w:sz w:val="34"/>
          <w:szCs w:val="34"/>
          <w:shd w:val="clear" w:color="auto" w:fill="FFFFFF"/>
        </w:rPr>
        <w:t>屆</w:t>
      </w:r>
      <w:hyperlink r:id="rId16" w:tooltip="威尼斯影展" w:history="1">
        <w:r w:rsidRPr="00AF191C">
          <w:rPr>
            <w:rStyle w:val="ac"/>
            <w:rFonts w:ascii="Arial" w:hAnsi="Arial" w:cs="Arial"/>
            <w:color w:val="auto"/>
            <w:sz w:val="34"/>
            <w:szCs w:val="34"/>
            <w:u w:val="none"/>
            <w:shd w:val="clear" w:color="auto" w:fill="FFFFFF"/>
          </w:rPr>
          <w:t>威尼斯影展</w:t>
        </w:r>
      </w:hyperlink>
      <w:r w:rsidRPr="00AF191C">
        <w:rPr>
          <w:rFonts w:ascii="Arial" w:hAnsi="Arial" w:cs="Arial"/>
          <w:sz w:val="34"/>
          <w:szCs w:val="34"/>
          <w:shd w:val="clear" w:color="auto" w:fill="FFFFFF"/>
        </w:rPr>
        <w:t>、</w:t>
      </w:r>
      <w:hyperlink r:id="rId17" w:tooltip="第50屆金馬獎" w:history="1">
        <w:r w:rsidRPr="00AF191C">
          <w:rPr>
            <w:rStyle w:val="ac"/>
            <w:rFonts w:ascii="Arial" w:hAnsi="Arial" w:cs="Arial"/>
            <w:color w:val="auto"/>
            <w:sz w:val="34"/>
            <w:szCs w:val="34"/>
            <w:u w:val="none"/>
            <w:shd w:val="clear" w:color="auto" w:fill="FFFFFF"/>
          </w:rPr>
          <w:t>第</w:t>
        </w:r>
        <w:r w:rsidRPr="00AF191C">
          <w:rPr>
            <w:rStyle w:val="ac"/>
            <w:rFonts w:ascii="Arial" w:hAnsi="Arial" w:cs="Arial"/>
            <w:color w:val="auto"/>
            <w:sz w:val="34"/>
            <w:szCs w:val="34"/>
            <w:u w:val="none"/>
            <w:shd w:val="clear" w:color="auto" w:fill="FFFFFF"/>
          </w:rPr>
          <w:t>50</w:t>
        </w:r>
        <w:r w:rsidRPr="00AF191C">
          <w:rPr>
            <w:rStyle w:val="ac"/>
            <w:rFonts w:ascii="Arial" w:hAnsi="Arial" w:cs="Arial"/>
            <w:color w:val="auto"/>
            <w:sz w:val="34"/>
            <w:szCs w:val="34"/>
            <w:u w:val="none"/>
            <w:shd w:val="clear" w:color="auto" w:fill="FFFFFF"/>
          </w:rPr>
          <w:t>屆金馬獎</w:t>
        </w:r>
      </w:hyperlink>
      <w:r w:rsidRPr="00AF191C">
        <w:rPr>
          <w:rFonts w:ascii="Arial" w:hAnsi="Arial" w:cs="Arial"/>
          <w:sz w:val="34"/>
          <w:szCs w:val="34"/>
          <w:shd w:val="clear" w:color="auto" w:fill="FFFFFF"/>
        </w:rPr>
        <w:t>與第</w:t>
      </w:r>
      <w:r w:rsidRPr="00AF191C">
        <w:rPr>
          <w:rFonts w:ascii="Arial" w:hAnsi="Arial" w:cs="Arial"/>
          <w:sz w:val="34"/>
          <w:szCs w:val="34"/>
          <w:shd w:val="clear" w:color="auto" w:fill="FFFFFF"/>
        </w:rPr>
        <w:t>56</w:t>
      </w:r>
      <w:r w:rsidRPr="00AF191C">
        <w:rPr>
          <w:rFonts w:ascii="Arial" w:hAnsi="Arial" w:cs="Arial"/>
          <w:sz w:val="34"/>
          <w:szCs w:val="34"/>
          <w:shd w:val="clear" w:color="auto" w:fill="FFFFFF"/>
        </w:rPr>
        <w:t>屆</w:t>
      </w:r>
      <w:hyperlink r:id="rId18" w:tooltip="亞太影展" w:history="1">
        <w:r w:rsidRPr="00AF191C">
          <w:rPr>
            <w:rStyle w:val="ac"/>
            <w:rFonts w:ascii="Arial" w:hAnsi="Arial" w:cs="Arial"/>
            <w:color w:val="auto"/>
            <w:sz w:val="34"/>
            <w:szCs w:val="34"/>
            <w:u w:val="none"/>
            <w:shd w:val="clear" w:color="auto" w:fill="FFFFFF"/>
          </w:rPr>
          <w:t>亞太影展</w:t>
        </w:r>
      </w:hyperlink>
      <w:r w:rsidRPr="00AF191C">
        <w:rPr>
          <w:rFonts w:ascii="Arial" w:hAnsi="Arial" w:cs="Arial"/>
          <w:sz w:val="34"/>
          <w:szCs w:val="34"/>
          <w:shd w:val="clear" w:color="auto" w:fill="FFFFFF"/>
        </w:rPr>
        <w:t>，同時獲選為第</w:t>
      </w:r>
      <w:r w:rsidRPr="00AF191C">
        <w:rPr>
          <w:rFonts w:ascii="Arial" w:hAnsi="Arial" w:cs="Arial"/>
          <w:sz w:val="34"/>
          <w:szCs w:val="34"/>
          <w:shd w:val="clear" w:color="auto" w:fill="FFFFFF"/>
        </w:rPr>
        <w:t>50</w:t>
      </w:r>
      <w:r w:rsidRPr="00AF191C">
        <w:rPr>
          <w:rFonts w:ascii="Arial" w:hAnsi="Arial" w:cs="Arial"/>
          <w:sz w:val="34"/>
          <w:szCs w:val="34"/>
          <w:shd w:val="clear" w:color="auto" w:fill="FFFFFF"/>
        </w:rPr>
        <w:t>屆</w:t>
      </w:r>
      <w:hyperlink r:id="rId19" w:tooltip="金馬影展" w:history="1">
        <w:r w:rsidRPr="00AF191C">
          <w:rPr>
            <w:rStyle w:val="ac"/>
            <w:rFonts w:ascii="Arial" w:hAnsi="Arial" w:cs="Arial"/>
            <w:color w:val="auto"/>
            <w:sz w:val="34"/>
            <w:szCs w:val="34"/>
            <w:u w:val="none"/>
            <w:shd w:val="clear" w:color="auto" w:fill="FFFFFF"/>
          </w:rPr>
          <w:t>金馬影展</w:t>
        </w:r>
      </w:hyperlink>
      <w:r w:rsidRPr="00AF191C">
        <w:rPr>
          <w:rFonts w:ascii="Arial" w:hAnsi="Arial" w:cs="Arial"/>
          <w:sz w:val="34"/>
          <w:szCs w:val="34"/>
          <w:shd w:val="clear" w:color="auto" w:fill="FFFFFF"/>
        </w:rPr>
        <w:t>開幕片，也是蔡明亮繼《</w:t>
      </w:r>
      <w:hyperlink r:id="rId20" w:tooltip="愛情萬歲 (台灣電影)" w:history="1">
        <w:r w:rsidRPr="00AF191C">
          <w:rPr>
            <w:rStyle w:val="ac"/>
            <w:rFonts w:ascii="Arial" w:hAnsi="Arial" w:cs="Arial"/>
            <w:color w:val="auto"/>
            <w:sz w:val="34"/>
            <w:szCs w:val="34"/>
            <w:u w:val="none"/>
            <w:shd w:val="clear" w:color="auto" w:fill="FFFFFF"/>
          </w:rPr>
          <w:t>愛情萬歲</w:t>
        </w:r>
      </w:hyperlink>
      <w:r w:rsidRPr="00AF191C">
        <w:rPr>
          <w:rFonts w:ascii="Arial" w:hAnsi="Arial" w:cs="Arial"/>
          <w:sz w:val="34"/>
          <w:szCs w:val="34"/>
          <w:shd w:val="clear" w:color="auto" w:fill="FFFFFF"/>
        </w:rPr>
        <w:t>》、《</w:t>
      </w:r>
      <w:hyperlink r:id="rId21" w:tooltip="不散" w:history="1">
        <w:r w:rsidRPr="00AF191C">
          <w:rPr>
            <w:rStyle w:val="ac"/>
            <w:rFonts w:ascii="Arial" w:hAnsi="Arial" w:cs="Arial"/>
            <w:color w:val="auto"/>
            <w:sz w:val="34"/>
            <w:szCs w:val="34"/>
            <w:u w:val="none"/>
            <w:shd w:val="clear" w:color="auto" w:fill="FFFFFF"/>
          </w:rPr>
          <w:t>不散</w:t>
        </w:r>
      </w:hyperlink>
      <w:r w:rsidRPr="00AF191C">
        <w:rPr>
          <w:rFonts w:ascii="Arial" w:hAnsi="Arial" w:cs="Arial"/>
          <w:sz w:val="34"/>
          <w:szCs w:val="34"/>
          <w:shd w:val="clear" w:color="auto" w:fill="FFFFFF"/>
        </w:rPr>
        <w:t>》、《</w:t>
      </w:r>
      <w:hyperlink r:id="rId22" w:tooltip="黑眼圈" w:history="1">
        <w:r w:rsidRPr="00AF191C">
          <w:rPr>
            <w:rStyle w:val="ac"/>
            <w:rFonts w:ascii="Arial" w:hAnsi="Arial" w:cs="Arial"/>
            <w:color w:val="auto"/>
            <w:sz w:val="34"/>
            <w:szCs w:val="34"/>
            <w:u w:val="none"/>
            <w:shd w:val="clear" w:color="auto" w:fill="FFFFFF"/>
          </w:rPr>
          <w:t>黑眼圈</w:t>
        </w:r>
      </w:hyperlink>
      <w:r w:rsidRPr="00AF191C">
        <w:rPr>
          <w:rFonts w:ascii="Arial" w:hAnsi="Arial" w:cs="Arial"/>
          <w:sz w:val="34"/>
          <w:szCs w:val="34"/>
          <w:shd w:val="clear" w:color="auto" w:fill="FFFFFF"/>
        </w:rPr>
        <w:t>》後第四度角逐威尼斯影展</w:t>
      </w:r>
      <w:hyperlink r:id="rId23" w:tooltip="金獅獎" w:history="1">
        <w:r w:rsidRPr="00AF191C">
          <w:rPr>
            <w:rStyle w:val="ac"/>
            <w:rFonts w:ascii="Arial" w:hAnsi="Arial" w:cs="Arial"/>
            <w:color w:val="auto"/>
            <w:sz w:val="34"/>
            <w:szCs w:val="34"/>
            <w:u w:val="none"/>
            <w:shd w:val="clear" w:color="auto" w:fill="FFFFFF"/>
          </w:rPr>
          <w:t>金獅獎</w:t>
        </w:r>
      </w:hyperlink>
      <w:r w:rsidRPr="00AF191C">
        <w:rPr>
          <w:rFonts w:ascii="Arial" w:hAnsi="Arial" w:cs="Arial"/>
          <w:sz w:val="34"/>
          <w:szCs w:val="34"/>
          <w:shd w:val="clear" w:color="auto" w:fill="FFFFFF"/>
        </w:rPr>
        <w:t>，並獲得</w:t>
      </w:r>
      <w:hyperlink r:id="rId24" w:tooltip="威尼斯影展評審團大獎" w:history="1">
        <w:r w:rsidRPr="00AF191C">
          <w:rPr>
            <w:rStyle w:val="ac"/>
            <w:rFonts w:ascii="Arial" w:hAnsi="Arial" w:cs="Arial"/>
            <w:color w:val="auto"/>
            <w:sz w:val="34"/>
            <w:szCs w:val="34"/>
            <w:u w:val="none"/>
            <w:shd w:val="clear" w:color="auto" w:fill="FFFFFF"/>
          </w:rPr>
          <w:t>威尼斯影展評審團大獎</w:t>
        </w:r>
      </w:hyperlink>
      <w:r w:rsidRPr="00AF191C">
        <w:rPr>
          <w:rFonts w:ascii="Arial" w:hAnsi="Arial" w:cs="Arial"/>
          <w:sz w:val="34"/>
          <w:szCs w:val="34"/>
          <w:shd w:val="clear" w:color="auto" w:fill="FFFFFF"/>
        </w:rPr>
        <w:t>、</w:t>
      </w:r>
      <w:hyperlink r:id="rId25" w:tooltip="亞太影展" w:history="1">
        <w:r w:rsidRPr="00AF191C">
          <w:rPr>
            <w:rStyle w:val="ac"/>
            <w:rFonts w:ascii="Arial" w:hAnsi="Arial" w:cs="Arial"/>
            <w:color w:val="auto"/>
            <w:sz w:val="34"/>
            <w:szCs w:val="34"/>
            <w:u w:val="none"/>
            <w:shd w:val="clear" w:color="auto" w:fill="FFFFFF"/>
          </w:rPr>
          <w:t>亞太影展</w:t>
        </w:r>
      </w:hyperlink>
      <w:r w:rsidRPr="00AF191C">
        <w:rPr>
          <w:rFonts w:ascii="Arial" w:hAnsi="Arial" w:cs="Arial"/>
          <w:sz w:val="34"/>
          <w:szCs w:val="34"/>
          <w:shd w:val="clear" w:color="auto" w:fill="FFFFFF"/>
        </w:rPr>
        <w:t>最佳音效獎。</w:t>
      </w:r>
    </w:p>
    <w:p w:rsidR="00AF191C" w:rsidRPr="00AF191C" w:rsidRDefault="00AF191C" w:rsidP="00AF191C">
      <w:pPr>
        <w:rPr>
          <w:rFonts w:ascii="Arial" w:hAnsi="Arial" w:cs="Arial"/>
          <w:sz w:val="32"/>
          <w:szCs w:val="34"/>
          <w:shd w:val="clear" w:color="auto" w:fill="FFFFFF"/>
        </w:rPr>
      </w:pPr>
      <w:r w:rsidRPr="00AF191C">
        <w:rPr>
          <w:rFonts w:ascii="Arial" w:hAnsi="Arial" w:cs="Arial"/>
          <w:color w:val="000000"/>
          <w:sz w:val="32"/>
          <w:szCs w:val="34"/>
          <w:shd w:val="clear" w:color="auto" w:fill="FFFFFF"/>
        </w:rPr>
        <w:t>《郊遊》描述一名失業的父親，他的妻子因貧困難耐，離開了他與孩子。直到連房租也負擔不起的時候，他便開始像野狗般過著居無定所的日子，從郊區的森林與河岸，到市區布滿雨漬的街道租屋，再到無人照管的廢棄建築。他獲得在街頭舉廣告的工作，每天在城市中遊走，他的孩子就在附近的大樓遊蕩，在商品中穿梭玩耍。本片以視覺呈現繁榮背後，人心的空洞與荒蕪。</w:t>
      </w:r>
    </w:p>
    <w:sectPr w:rsidR="00AF191C" w:rsidRPr="00AF191C" w:rsidSect="00825016">
      <w:footerReference w:type="default" r:id="rId26"/>
      <w:pgSz w:w="11907"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61C" w:rsidRDefault="0048361C" w:rsidP="00135CEB">
      <w:r>
        <w:separator/>
      </w:r>
    </w:p>
  </w:endnote>
  <w:endnote w:type="continuationSeparator" w:id="0">
    <w:p w:rsidR="0048361C" w:rsidRDefault="0048361C" w:rsidP="00135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閃亮體">
    <w:panose1 w:val="020B0C09000000000000"/>
    <w:charset w:val="88"/>
    <w:family w:val="modern"/>
    <w:pitch w:val="fixed"/>
    <w:sig w:usb0="80000001" w:usb1="28091800" w:usb2="00000016" w:usb3="00000000" w:csb0="00100000" w:csb1="00000000"/>
  </w:font>
  <w:font w:name="華康中特圓體">
    <w:panose1 w:val="020F0809000000000000"/>
    <w:charset w:val="88"/>
    <w:family w:val="modern"/>
    <w:pitch w:val="fixed"/>
    <w:sig w:usb0="80000001" w:usb1="28091800" w:usb2="00000016" w:usb3="00000000" w:csb0="00100000" w:csb1="00000000"/>
  </w:font>
  <w:font w:name="華康雅宋體">
    <w:panose1 w:val="020208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1672"/>
      <w:docPartObj>
        <w:docPartGallery w:val="Page Numbers (Bottom of Page)"/>
        <w:docPartUnique/>
      </w:docPartObj>
    </w:sdtPr>
    <w:sdtContent>
      <w:p w:rsidR="00CB337D" w:rsidRDefault="00927609" w:rsidP="00CB337D">
        <w:pPr>
          <w:pStyle w:val="a5"/>
          <w:jc w:val="center"/>
        </w:pPr>
        <w:r w:rsidRPr="00927609">
          <w:fldChar w:fldCharType="begin"/>
        </w:r>
        <w:r w:rsidR="00751C9A">
          <w:instrText xml:space="preserve"> PAGE   \* MERGEFORMAT </w:instrText>
        </w:r>
        <w:r w:rsidRPr="00927609">
          <w:fldChar w:fldCharType="separate"/>
        </w:r>
        <w:r w:rsidR="00061084" w:rsidRPr="00061084">
          <w:rPr>
            <w:noProof/>
            <w:lang w:val="zh-TW"/>
          </w:rPr>
          <w:t>4</w:t>
        </w:r>
        <w:r>
          <w:rPr>
            <w:noProof/>
            <w:lang w:val="zh-TW"/>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61C" w:rsidRDefault="0048361C" w:rsidP="00135CEB">
      <w:r>
        <w:separator/>
      </w:r>
    </w:p>
  </w:footnote>
  <w:footnote w:type="continuationSeparator" w:id="0">
    <w:p w:rsidR="0048361C" w:rsidRDefault="0048361C" w:rsidP="00135C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4984"/>
    <w:multiLevelType w:val="hybridMultilevel"/>
    <w:tmpl w:val="88DE3594"/>
    <w:lvl w:ilvl="0" w:tplc="5A46BD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B5763C"/>
    <w:multiLevelType w:val="hybridMultilevel"/>
    <w:tmpl w:val="D8ACD0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602087"/>
    <w:multiLevelType w:val="hybridMultilevel"/>
    <w:tmpl w:val="CE508EEE"/>
    <w:lvl w:ilvl="0" w:tplc="12E8B9E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1A5A2405"/>
    <w:multiLevelType w:val="hybridMultilevel"/>
    <w:tmpl w:val="5EF0AA80"/>
    <w:lvl w:ilvl="0" w:tplc="9E104E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E91ACF"/>
    <w:multiLevelType w:val="hybridMultilevel"/>
    <w:tmpl w:val="7CBCD91E"/>
    <w:lvl w:ilvl="0" w:tplc="3864D2AC">
      <w:start w:val="1"/>
      <w:numFmt w:val="decimal"/>
      <w:lvlText w:val="%1."/>
      <w:lvlJc w:val="left"/>
      <w:pPr>
        <w:ind w:left="720" w:hanging="36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1CF3962"/>
    <w:multiLevelType w:val="hybridMultilevel"/>
    <w:tmpl w:val="B34848F8"/>
    <w:lvl w:ilvl="0" w:tplc="94FAB1E8">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0E0EE5"/>
    <w:multiLevelType w:val="multilevel"/>
    <w:tmpl w:val="367E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F4446A"/>
    <w:multiLevelType w:val="hybridMultilevel"/>
    <w:tmpl w:val="CE508EEE"/>
    <w:lvl w:ilvl="0" w:tplc="12E8B9E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2AE8387E"/>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E730C5"/>
    <w:multiLevelType w:val="hybridMultilevel"/>
    <w:tmpl w:val="FCBEB7A2"/>
    <w:lvl w:ilvl="0" w:tplc="A3903C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17A5A95"/>
    <w:multiLevelType w:val="hybridMultilevel"/>
    <w:tmpl w:val="F4840662"/>
    <w:lvl w:ilvl="0" w:tplc="2C400E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EF03A2"/>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422F0F"/>
    <w:multiLevelType w:val="multilevel"/>
    <w:tmpl w:val="2A92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AE3080"/>
    <w:multiLevelType w:val="hybridMultilevel"/>
    <w:tmpl w:val="1744D542"/>
    <w:lvl w:ilvl="0" w:tplc="57BE99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E56CD0"/>
    <w:multiLevelType w:val="hybridMultilevel"/>
    <w:tmpl w:val="6534FB9C"/>
    <w:lvl w:ilvl="0" w:tplc="EEF83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AC65AE9"/>
    <w:multiLevelType w:val="hybridMultilevel"/>
    <w:tmpl w:val="0414D86A"/>
    <w:lvl w:ilvl="0" w:tplc="85DCB6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04E7D6E"/>
    <w:multiLevelType w:val="hybridMultilevel"/>
    <w:tmpl w:val="7CBA499C"/>
    <w:lvl w:ilvl="0" w:tplc="ECF059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3B4117"/>
    <w:multiLevelType w:val="hybridMultilevel"/>
    <w:tmpl w:val="162E363A"/>
    <w:lvl w:ilvl="0" w:tplc="B2C6C4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35A7970"/>
    <w:multiLevelType w:val="hybridMultilevel"/>
    <w:tmpl w:val="7CBCD91E"/>
    <w:lvl w:ilvl="0" w:tplc="3864D2AC">
      <w:start w:val="1"/>
      <w:numFmt w:val="decimal"/>
      <w:lvlText w:val="%1."/>
      <w:lvlJc w:val="left"/>
      <w:pPr>
        <w:ind w:left="720" w:hanging="36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C283125"/>
    <w:multiLevelType w:val="multilevel"/>
    <w:tmpl w:val="1F78C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C304E6"/>
    <w:multiLevelType w:val="hybridMultilevel"/>
    <w:tmpl w:val="230244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B38128F"/>
    <w:multiLevelType w:val="hybridMultilevel"/>
    <w:tmpl w:val="CE508EEE"/>
    <w:lvl w:ilvl="0" w:tplc="12E8B9E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nsid w:val="709F42B1"/>
    <w:multiLevelType w:val="hybridMultilevel"/>
    <w:tmpl w:val="E19E1946"/>
    <w:lvl w:ilvl="0" w:tplc="AF70C7B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3">
    <w:nsid w:val="74D71E03"/>
    <w:multiLevelType w:val="hybridMultilevel"/>
    <w:tmpl w:val="275416A8"/>
    <w:lvl w:ilvl="0" w:tplc="3864D2AC">
      <w:start w:val="1"/>
      <w:numFmt w:val="decimal"/>
      <w:lvlText w:val="%1."/>
      <w:lvlJc w:val="left"/>
      <w:pPr>
        <w:ind w:left="720" w:hanging="36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7BCD36CC"/>
    <w:multiLevelType w:val="hybridMultilevel"/>
    <w:tmpl w:val="95BE243C"/>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9"/>
  </w:num>
  <w:num w:numId="3">
    <w:abstractNumId w:val="14"/>
  </w:num>
  <w:num w:numId="4">
    <w:abstractNumId w:val="22"/>
  </w:num>
  <w:num w:numId="5">
    <w:abstractNumId w:val="9"/>
  </w:num>
  <w:num w:numId="6">
    <w:abstractNumId w:val="0"/>
  </w:num>
  <w:num w:numId="7">
    <w:abstractNumId w:val="10"/>
  </w:num>
  <w:num w:numId="8">
    <w:abstractNumId w:val="8"/>
  </w:num>
  <w:num w:numId="9">
    <w:abstractNumId w:val="24"/>
  </w:num>
  <w:num w:numId="10">
    <w:abstractNumId w:val="11"/>
  </w:num>
  <w:num w:numId="11">
    <w:abstractNumId w:val="16"/>
  </w:num>
  <w:num w:numId="12">
    <w:abstractNumId w:val="20"/>
  </w:num>
  <w:num w:numId="13">
    <w:abstractNumId w:val="5"/>
  </w:num>
  <w:num w:numId="14">
    <w:abstractNumId w:val="1"/>
  </w:num>
  <w:num w:numId="15">
    <w:abstractNumId w:val="12"/>
  </w:num>
  <w:num w:numId="16">
    <w:abstractNumId w:val="13"/>
  </w:num>
  <w:num w:numId="17">
    <w:abstractNumId w:val="23"/>
  </w:num>
  <w:num w:numId="18">
    <w:abstractNumId w:val="3"/>
  </w:num>
  <w:num w:numId="19">
    <w:abstractNumId w:val="2"/>
  </w:num>
  <w:num w:numId="20">
    <w:abstractNumId w:val="4"/>
  </w:num>
  <w:num w:numId="21">
    <w:abstractNumId w:val="7"/>
  </w:num>
  <w:num w:numId="22">
    <w:abstractNumId w:val="18"/>
  </w:num>
  <w:num w:numId="23">
    <w:abstractNumId w:val="21"/>
  </w:num>
  <w:num w:numId="24">
    <w:abstractNumId w:val="17"/>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9217">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E0C"/>
    <w:rsid w:val="0001738E"/>
    <w:rsid w:val="00022AE6"/>
    <w:rsid w:val="00024278"/>
    <w:rsid w:val="00025550"/>
    <w:rsid w:val="00030F38"/>
    <w:rsid w:val="00031BD3"/>
    <w:rsid w:val="00034451"/>
    <w:rsid w:val="000347E7"/>
    <w:rsid w:val="00037861"/>
    <w:rsid w:val="00061084"/>
    <w:rsid w:val="00063BBC"/>
    <w:rsid w:val="00065A49"/>
    <w:rsid w:val="00070751"/>
    <w:rsid w:val="000724D7"/>
    <w:rsid w:val="00073413"/>
    <w:rsid w:val="00073A6B"/>
    <w:rsid w:val="00080A81"/>
    <w:rsid w:val="000853E9"/>
    <w:rsid w:val="00091130"/>
    <w:rsid w:val="00092B5D"/>
    <w:rsid w:val="000A78E5"/>
    <w:rsid w:val="000A7B89"/>
    <w:rsid w:val="000B4441"/>
    <w:rsid w:val="000D37F8"/>
    <w:rsid w:val="000D5F97"/>
    <w:rsid w:val="000E2D12"/>
    <w:rsid w:val="000F0B64"/>
    <w:rsid w:val="001001D7"/>
    <w:rsid w:val="00100A0D"/>
    <w:rsid w:val="00101076"/>
    <w:rsid w:val="001026F5"/>
    <w:rsid w:val="00102BF7"/>
    <w:rsid w:val="00113A73"/>
    <w:rsid w:val="001208E4"/>
    <w:rsid w:val="00130D3A"/>
    <w:rsid w:val="00134CE7"/>
    <w:rsid w:val="00135CEB"/>
    <w:rsid w:val="0013663C"/>
    <w:rsid w:val="00137BF8"/>
    <w:rsid w:val="00142F50"/>
    <w:rsid w:val="001501B8"/>
    <w:rsid w:val="001611ED"/>
    <w:rsid w:val="00164D86"/>
    <w:rsid w:val="0016577E"/>
    <w:rsid w:val="00166EC7"/>
    <w:rsid w:val="0016761B"/>
    <w:rsid w:val="00177C48"/>
    <w:rsid w:val="00182B1F"/>
    <w:rsid w:val="0018438E"/>
    <w:rsid w:val="00187F52"/>
    <w:rsid w:val="001967DE"/>
    <w:rsid w:val="001A3496"/>
    <w:rsid w:val="001C1F7E"/>
    <w:rsid w:val="001C53C9"/>
    <w:rsid w:val="001D305E"/>
    <w:rsid w:val="001D76F8"/>
    <w:rsid w:val="001E6297"/>
    <w:rsid w:val="00211464"/>
    <w:rsid w:val="00220888"/>
    <w:rsid w:val="0022406F"/>
    <w:rsid w:val="0023270B"/>
    <w:rsid w:val="00242AE6"/>
    <w:rsid w:val="00247C78"/>
    <w:rsid w:val="00251144"/>
    <w:rsid w:val="00252523"/>
    <w:rsid w:val="00254CF5"/>
    <w:rsid w:val="002603BC"/>
    <w:rsid w:val="002767C3"/>
    <w:rsid w:val="00283E8C"/>
    <w:rsid w:val="0028688C"/>
    <w:rsid w:val="002921FA"/>
    <w:rsid w:val="00295AC0"/>
    <w:rsid w:val="0029664A"/>
    <w:rsid w:val="00297E1F"/>
    <w:rsid w:val="002A494A"/>
    <w:rsid w:val="002C40BA"/>
    <w:rsid w:val="002D6468"/>
    <w:rsid w:val="002D661E"/>
    <w:rsid w:val="002E0258"/>
    <w:rsid w:val="002E3E14"/>
    <w:rsid w:val="0030022E"/>
    <w:rsid w:val="00306642"/>
    <w:rsid w:val="003067A6"/>
    <w:rsid w:val="003239C5"/>
    <w:rsid w:val="00324F3F"/>
    <w:rsid w:val="003327DD"/>
    <w:rsid w:val="0033351C"/>
    <w:rsid w:val="00335279"/>
    <w:rsid w:val="003429A6"/>
    <w:rsid w:val="0035092A"/>
    <w:rsid w:val="003833C4"/>
    <w:rsid w:val="00383D39"/>
    <w:rsid w:val="00390515"/>
    <w:rsid w:val="00393ED8"/>
    <w:rsid w:val="00397BC3"/>
    <w:rsid w:val="003A45B5"/>
    <w:rsid w:val="003A5CCA"/>
    <w:rsid w:val="003B57EC"/>
    <w:rsid w:val="003C3EF1"/>
    <w:rsid w:val="003D1783"/>
    <w:rsid w:val="003D4303"/>
    <w:rsid w:val="003E19BD"/>
    <w:rsid w:val="003E1FC8"/>
    <w:rsid w:val="003E78B5"/>
    <w:rsid w:val="003F3859"/>
    <w:rsid w:val="003F52ED"/>
    <w:rsid w:val="00405D38"/>
    <w:rsid w:val="004079D6"/>
    <w:rsid w:val="004108E5"/>
    <w:rsid w:val="00415AAF"/>
    <w:rsid w:val="0041644A"/>
    <w:rsid w:val="0043131A"/>
    <w:rsid w:val="004364DB"/>
    <w:rsid w:val="0044708D"/>
    <w:rsid w:val="00451A0E"/>
    <w:rsid w:val="004542E0"/>
    <w:rsid w:val="00455A8D"/>
    <w:rsid w:val="00456CAD"/>
    <w:rsid w:val="00465351"/>
    <w:rsid w:val="00466D86"/>
    <w:rsid w:val="00470AF8"/>
    <w:rsid w:val="0048361C"/>
    <w:rsid w:val="0048640E"/>
    <w:rsid w:val="00491032"/>
    <w:rsid w:val="004A617E"/>
    <w:rsid w:val="004B7757"/>
    <w:rsid w:val="004C2FB9"/>
    <w:rsid w:val="004C50EE"/>
    <w:rsid w:val="004D3EE6"/>
    <w:rsid w:val="004D4A6D"/>
    <w:rsid w:val="004D55B2"/>
    <w:rsid w:val="004D7F80"/>
    <w:rsid w:val="004E4CA0"/>
    <w:rsid w:val="004E71B0"/>
    <w:rsid w:val="004E7F60"/>
    <w:rsid w:val="004F2E28"/>
    <w:rsid w:val="004F6C4A"/>
    <w:rsid w:val="00503E81"/>
    <w:rsid w:val="00505500"/>
    <w:rsid w:val="00511E7E"/>
    <w:rsid w:val="00515123"/>
    <w:rsid w:val="00517F17"/>
    <w:rsid w:val="00527325"/>
    <w:rsid w:val="00542AAE"/>
    <w:rsid w:val="00546AF6"/>
    <w:rsid w:val="00561E6A"/>
    <w:rsid w:val="00562D4D"/>
    <w:rsid w:val="00575B55"/>
    <w:rsid w:val="00576AE4"/>
    <w:rsid w:val="0058668B"/>
    <w:rsid w:val="005A1327"/>
    <w:rsid w:val="005A6FAD"/>
    <w:rsid w:val="005B6624"/>
    <w:rsid w:val="005B6F34"/>
    <w:rsid w:val="005C4275"/>
    <w:rsid w:val="005C6084"/>
    <w:rsid w:val="005E1A5E"/>
    <w:rsid w:val="005E3E4F"/>
    <w:rsid w:val="005F2A1D"/>
    <w:rsid w:val="005F6EB3"/>
    <w:rsid w:val="00603886"/>
    <w:rsid w:val="00612394"/>
    <w:rsid w:val="00615560"/>
    <w:rsid w:val="0062062F"/>
    <w:rsid w:val="00621868"/>
    <w:rsid w:val="0063248C"/>
    <w:rsid w:val="006450F8"/>
    <w:rsid w:val="006555A2"/>
    <w:rsid w:val="00662523"/>
    <w:rsid w:val="00673EA6"/>
    <w:rsid w:val="006821DD"/>
    <w:rsid w:val="006861A6"/>
    <w:rsid w:val="00686F59"/>
    <w:rsid w:val="00687482"/>
    <w:rsid w:val="006878A8"/>
    <w:rsid w:val="006A4469"/>
    <w:rsid w:val="006E06C7"/>
    <w:rsid w:val="006F2278"/>
    <w:rsid w:val="00700FE6"/>
    <w:rsid w:val="0070250E"/>
    <w:rsid w:val="0070643E"/>
    <w:rsid w:val="00720C06"/>
    <w:rsid w:val="00721ACD"/>
    <w:rsid w:val="0072253C"/>
    <w:rsid w:val="00722B08"/>
    <w:rsid w:val="0073183C"/>
    <w:rsid w:val="00732787"/>
    <w:rsid w:val="00733EFA"/>
    <w:rsid w:val="00741754"/>
    <w:rsid w:val="00751C9A"/>
    <w:rsid w:val="007543B9"/>
    <w:rsid w:val="007565CF"/>
    <w:rsid w:val="00764087"/>
    <w:rsid w:val="00773D3B"/>
    <w:rsid w:val="007774BF"/>
    <w:rsid w:val="00793019"/>
    <w:rsid w:val="00795433"/>
    <w:rsid w:val="00797F4C"/>
    <w:rsid w:val="007A4F57"/>
    <w:rsid w:val="007A7035"/>
    <w:rsid w:val="007B6A13"/>
    <w:rsid w:val="007C2BB3"/>
    <w:rsid w:val="007C5019"/>
    <w:rsid w:val="007D213A"/>
    <w:rsid w:val="007E386B"/>
    <w:rsid w:val="007F144E"/>
    <w:rsid w:val="007F25C1"/>
    <w:rsid w:val="008002A2"/>
    <w:rsid w:val="008064E8"/>
    <w:rsid w:val="00825016"/>
    <w:rsid w:val="008526C8"/>
    <w:rsid w:val="0087056F"/>
    <w:rsid w:val="00874064"/>
    <w:rsid w:val="00884CDB"/>
    <w:rsid w:val="0089061A"/>
    <w:rsid w:val="008928C6"/>
    <w:rsid w:val="008B0D09"/>
    <w:rsid w:val="008E06E6"/>
    <w:rsid w:val="008F2869"/>
    <w:rsid w:val="008F53F0"/>
    <w:rsid w:val="008F6B05"/>
    <w:rsid w:val="00903455"/>
    <w:rsid w:val="00911001"/>
    <w:rsid w:val="00913726"/>
    <w:rsid w:val="00916439"/>
    <w:rsid w:val="00927609"/>
    <w:rsid w:val="00932FAC"/>
    <w:rsid w:val="00933D37"/>
    <w:rsid w:val="00935FBD"/>
    <w:rsid w:val="00940A55"/>
    <w:rsid w:val="00942A19"/>
    <w:rsid w:val="009542A6"/>
    <w:rsid w:val="00960582"/>
    <w:rsid w:val="00962AA7"/>
    <w:rsid w:val="00975682"/>
    <w:rsid w:val="009771FC"/>
    <w:rsid w:val="00986238"/>
    <w:rsid w:val="009A3E25"/>
    <w:rsid w:val="009A40BA"/>
    <w:rsid w:val="009A66A7"/>
    <w:rsid w:val="009A7594"/>
    <w:rsid w:val="009B05C5"/>
    <w:rsid w:val="009B665B"/>
    <w:rsid w:val="009B67A6"/>
    <w:rsid w:val="009D01AE"/>
    <w:rsid w:val="009D0D8F"/>
    <w:rsid w:val="009D2709"/>
    <w:rsid w:val="009D48A9"/>
    <w:rsid w:val="009E0366"/>
    <w:rsid w:val="009E741D"/>
    <w:rsid w:val="00A026C1"/>
    <w:rsid w:val="00A06ED8"/>
    <w:rsid w:val="00A07189"/>
    <w:rsid w:val="00A07FC6"/>
    <w:rsid w:val="00A1792A"/>
    <w:rsid w:val="00A21648"/>
    <w:rsid w:val="00A23724"/>
    <w:rsid w:val="00A26769"/>
    <w:rsid w:val="00A30286"/>
    <w:rsid w:val="00A36D84"/>
    <w:rsid w:val="00A44541"/>
    <w:rsid w:val="00A53EBC"/>
    <w:rsid w:val="00A56327"/>
    <w:rsid w:val="00A601C6"/>
    <w:rsid w:val="00A7752B"/>
    <w:rsid w:val="00A90F72"/>
    <w:rsid w:val="00A91EC5"/>
    <w:rsid w:val="00A928C3"/>
    <w:rsid w:val="00A93E47"/>
    <w:rsid w:val="00A97E1B"/>
    <w:rsid w:val="00AA2A5A"/>
    <w:rsid w:val="00AD3DD5"/>
    <w:rsid w:val="00AD4F50"/>
    <w:rsid w:val="00AD56C0"/>
    <w:rsid w:val="00AF191C"/>
    <w:rsid w:val="00AF2ED8"/>
    <w:rsid w:val="00B0107A"/>
    <w:rsid w:val="00B034FE"/>
    <w:rsid w:val="00B10DC9"/>
    <w:rsid w:val="00B26FA6"/>
    <w:rsid w:val="00B3770C"/>
    <w:rsid w:val="00B4275F"/>
    <w:rsid w:val="00B45CA5"/>
    <w:rsid w:val="00B460DE"/>
    <w:rsid w:val="00B51149"/>
    <w:rsid w:val="00B53C5D"/>
    <w:rsid w:val="00B57C8A"/>
    <w:rsid w:val="00B76179"/>
    <w:rsid w:val="00B76760"/>
    <w:rsid w:val="00B8053C"/>
    <w:rsid w:val="00B80912"/>
    <w:rsid w:val="00B8371E"/>
    <w:rsid w:val="00BA7A07"/>
    <w:rsid w:val="00BB4040"/>
    <w:rsid w:val="00BB5AB0"/>
    <w:rsid w:val="00BE738A"/>
    <w:rsid w:val="00C0038D"/>
    <w:rsid w:val="00C231CD"/>
    <w:rsid w:val="00C2527E"/>
    <w:rsid w:val="00C34183"/>
    <w:rsid w:val="00C459B5"/>
    <w:rsid w:val="00C45DE5"/>
    <w:rsid w:val="00C466EA"/>
    <w:rsid w:val="00C54210"/>
    <w:rsid w:val="00C54408"/>
    <w:rsid w:val="00C5653B"/>
    <w:rsid w:val="00C61361"/>
    <w:rsid w:val="00C63CD4"/>
    <w:rsid w:val="00C65BA2"/>
    <w:rsid w:val="00C73B85"/>
    <w:rsid w:val="00C75BDE"/>
    <w:rsid w:val="00C841DE"/>
    <w:rsid w:val="00CA09FC"/>
    <w:rsid w:val="00CA24A3"/>
    <w:rsid w:val="00CA6FE7"/>
    <w:rsid w:val="00CA7A56"/>
    <w:rsid w:val="00CB0402"/>
    <w:rsid w:val="00CB0D3E"/>
    <w:rsid w:val="00CB337D"/>
    <w:rsid w:val="00CC506C"/>
    <w:rsid w:val="00CC7453"/>
    <w:rsid w:val="00CF01E7"/>
    <w:rsid w:val="00CF2946"/>
    <w:rsid w:val="00CF2F00"/>
    <w:rsid w:val="00D108B1"/>
    <w:rsid w:val="00D1597E"/>
    <w:rsid w:val="00D25F51"/>
    <w:rsid w:val="00D3143D"/>
    <w:rsid w:val="00D33423"/>
    <w:rsid w:val="00D40E31"/>
    <w:rsid w:val="00D44424"/>
    <w:rsid w:val="00D44767"/>
    <w:rsid w:val="00D60C86"/>
    <w:rsid w:val="00D63E55"/>
    <w:rsid w:val="00D674D6"/>
    <w:rsid w:val="00D679D8"/>
    <w:rsid w:val="00D72E0C"/>
    <w:rsid w:val="00D757C9"/>
    <w:rsid w:val="00D8585A"/>
    <w:rsid w:val="00D867CE"/>
    <w:rsid w:val="00D86DF3"/>
    <w:rsid w:val="00D9421F"/>
    <w:rsid w:val="00DA6215"/>
    <w:rsid w:val="00DB3C99"/>
    <w:rsid w:val="00DB7574"/>
    <w:rsid w:val="00DB7B5C"/>
    <w:rsid w:val="00DC4909"/>
    <w:rsid w:val="00DD2B21"/>
    <w:rsid w:val="00DD438E"/>
    <w:rsid w:val="00DE7937"/>
    <w:rsid w:val="00DF350D"/>
    <w:rsid w:val="00DF368E"/>
    <w:rsid w:val="00E217B4"/>
    <w:rsid w:val="00E33C7A"/>
    <w:rsid w:val="00E41931"/>
    <w:rsid w:val="00E5038A"/>
    <w:rsid w:val="00E520BB"/>
    <w:rsid w:val="00E52EF4"/>
    <w:rsid w:val="00E53512"/>
    <w:rsid w:val="00E55109"/>
    <w:rsid w:val="00E60322"/>
    <w:rsid w:val="00E76B87"/>
    <w:rsid w:val="00E76DEB"/>
    <w:rsid w:val="00E82FCC"/>
    <w:rsid w:val="00E87109"/>
    <w:rsid w:val="00E93696"/>
    <w:rsid w:val="00E94828"/>
    <w:rsid w:val="00EA05B1"/>
    <w:rsid w:val="00EB0F2C"/>
    <w:rsid w:val="00EB2051"/>
    <w:rsid w:val="00EB32B1"/>
    <w:rsid w:val="00EC4DD1"/>
    <w:rsid w:val="00EC7D8A"/>
    <w:rsid w:val="00EE02F9"/>
    <w:rsid w:val="00EE3553"/>
    <w:rsid w:val="00EE4992"/>
    <w:rsid w:val="00EE5AE7"/>
    <w:rsid w:val="00EF3929"/>
    <w:rsid w:val="00F10566"/>
    <w:rsid w:val="00F10D26"/>
    <w:rsid w:val="00F1507B"/>
    <w:rsid w:val="00F254E1"/>
    <w:rsid w:val="00F26AF8"/>
    <w:rsid w:val="00F40AB4"/>
    <w:rsid w:val="00F51430"/>
    <w:rsid w:val="00F527D7"/>
    <w:rsid w:val="00F5464C"/>
    <w:rsid w:val="00F56024"/>
    <w:rsid w:val="00F562CF"/>
    <w:rsid w:val="00F56F01"/>
    <w:rsid w:val="00F631FC"/>
    <w:rsid w:val="00F70A02"/>
    <w:rsid w:val="00F716CB"/>
    <w:rsid w:val="00FA2AC8"/>
    <w:rsid w:val="00FC42D9"/>
    <w:rsid w:val="00FC49CF"/>
    <w:rsid w:val="00FD055E"/>
    <w:rsid w:val="00FD091D"/>
    <w:rsid w:val="00FD1534"/>
    <w:rsid w:val="00FE1037"/>
    <w:rsid w:val="00FF054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colormru v:ext="edit" colors="#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2C"/>
    <w:pPr>
      <w:widowControl w:val="0"/>
    </w:pPr>
    <w:rPr>
      <w:kern w:val="2"/>
      <w:sz w:val="24"/>
      <w:szCs w:val="24"/>
    </w:rPr>
  </w:style>
  <w:style w:type="paragraph" w:styleId="1">
    <w:name w:val="heading 1"/>
    <w:basedOn w:val="a"/>
    <w:link w:val="10"/>
    <w:uiPriority w:val="99"/>
    <w:qFormat/>
    <w:rsid w:val="00546AF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758B2"/>
    <w:rPr>
      <w:rFonts w:ascii="Cambria" w:eastAsia="新細明體" w:hAnsi="Cambria" w:cs="Times New Roman"/>
      <w:b/>
      <w:bCs/>
      <w:kern w:val="52"/>
      <w:sz w:val="52"/>
      <w:szCs w:val="52"/>
    </w:rPr>
  </w:style>
  <w:style w:type="paragraph" w:styleId="a3">
    <w:name w:val="header"/>
    <w:basedOn w:val="a"/>
    <w:link w:val="a4"/>
    <w:uiPriority w:val="99"/>
    <w:rsid w:val="00135CEB"/>
    <w:pPr>
      <w:tabs>
        <w:tab w:val="center" w:pos="4153"/>
        <w:tab w:val="right" w:pos="8306"/>
      </w:tabs>
      <w:snapToGrid w:val="0"/>
    </w:pPr>
    <w:rPr>
      <w:sz w:val="20"/>
      <w:szCs w:val="20"/>
    </w:rPr>
  </w:style>
  <w:style w:type="character" w:customStyle="1" w:styleId="a4">
    <w:name w:val="頁首 字元"/>
    <w:basedOn w:val="a0"/>
    <w:link w:val="a3"/>
    <w:uiPriority w:val="99"/>
    <w:locked/>
    <w:rsid w:val="00135CEB"/>
    <w:rPr>
      <w:rFonts w:cs="Times New Roman"/>
      <w:kern w:val="2"/>
    </w:rPr>
  </w:style>
  <w:style w:type="paragraph" w:styleId="a5">
    <w:name w:val="footer"/>
    <w:basedOn w:val="a"/>
    <w:link w:val="a6"/>
    <w:uiPriority w:val="99"/>
    <w:rsid w:val="00135CEB"/>
    <w:pPr>
      <w:tabs>
        <w:tab w:val="center" w:pos="4153"/>
        <w:tab w:val="right" w:pos="8306"/>
      </w:tabs>
      <w:snapToGrid w:val="0"/>
    </w:pPr>
    <w:rPr>
      <w:sz w:val="20"/>
      <w:szCs w:val="20"/>
    </w:rPr>
  </w:style>
  <w:style w:type="character" w:customStyle="1" w:styleId="a6">
    <w:name w:val="頁尾 字元"/>
    <w:basedOn w:val="a0"/>
    <w:link w:val="a5"/>
    <w:uiPriority w:val="99"/>
    <w:locked/>
    <w:rsid w:val="00135CEB"/>
    <w:rPr>
      <w:rFonts w:cs="Times New Roman"/>
      <w:kern w:val="2"/>
    </w:rPr>
  </w:style>
  <w:style w:type="paragraph" w:styleId="a7">
    <w:name w:val="Plain Text"/>
    <w:basedOn w:val="a"/>
    <w:link w:val="a8"/>
    <w:rsid w:val="00135CEB"/>
    <w:pPr>
      <w:adjustRightInd w:val="0"/>
      <w:spacing w:line="360" w:lineRule="atLeast"/>
      <w:textAlignment w:val="baseline"/>
    </w:pPr>
    <w:rPr>
      <w:rFonts w:ascii="細明體" w:eastAsia="細明體" w:hAnsi="Courier New"/>
      <w:color w:val="000000"/>
      <w:kern w:val="0"/>
      <w:sz w:val="20"/>
      <w:szCs w:val="20"/>
    </w:rPr>
  </w:style>
  <w:style w:type="character" w:customStyle="1" w:styleId="a8">
    <w:name w:val="純文字 字元"/>
    <w:basedOn w:val="a0"/>
    <w:link w:val="a7"/>
    <w:locked/>
    <w:rsid w:val="00135CEB"/>
    <w:rPr>
      <w:rFonts w:ascii="細明體" w:eastAsia="細明體" w:hAnsi="Courier New" w:cs="Times New Roman"/>
      <w:color w:val="000000"/>
    </w:rPr>
  </w:style>
  <w:style w:type="paragraph" w:styleId="a9">
    <w:name w:val="Balloon Text"/>
    <w:basedOn w:val="a"/>
    <w:link w:val="aa"/>
    <w:uiPriority w:val="99"/>
    <w:rsid w:val="00092B5D"/>
    <w:rPr>
      <w:rFonts w:ascii="Cambria" w:hAnsi="Cambria"/>
      <w:sz w:val="18"/>
      <w:szCs w:val="18"/>
    </w:rPr>
  </w:style>
  <w:style w:type="character" w:customStyle="1" w:styleId="aa">
    <w:name w:val="註解方塊文字 字元"/>
    <w:basedOn w:val="a0"/>
    <w:link w:val="a9"/>
    <w:uiPriority w:val="99"/>
    <w:locked/>
    <w:rsid w:val="00092B5D"/>
    <w:rPr>
      <w:rFonts w:ascii="Cambria" w:eastAsia="新細明體" w:hAnsi="Cambria" w:cs="Times New Roman"/>
      <w:kern w:val="2"/>
      <w:sz w:val="18"/>
      <w:szCs w:val="18"/>
    </w:rPr>
  </w:style>
  <w:style w:type="paragraph" w:styleId="HTML">
    <w:name w:val="HTML Preformatted"/>
    <w:basedOn w:val="a"/>
    <w:link w:val="HTML0"/>
    <w:uiPriority w:val="99"/>
    <w:rsid w:val="00960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960582"/>
    <w:rPr>
      <w:rFonts w:ascii="細明體" w:eastAsia="細明體" w:hAnsi="細明體" w:cs="細明體"/>
      <w:sz w:val="24"/>
      <w:szCs w:val="24"/>
    </w:rPr>
  </w:style>
  <w:style w:type="character" w:customStyle="1" w:styleId="txcontent1">
    <w:name w:val="tx_content1"/>
    <w:basedOn w:val="a0"/>
    <w:uiPriority w:val="99"/>
    <w:rsid w:val="00E52EF4"/>
    <w:rPr>
      <w:rFonts w:cs="Times New Roman"/>
      <w:color w:val="646464"/>
      <w:sz w:val="19"/>
      <w:szCs w:val="19"/>
    </w:rPr>
  </w:style>
  <w:style w:type="paragraph" w:styleId="Web">
    <w:name w:val="Normal (Web)"/>
    <w:basedOn w:val="a"/>
    <w:uiPriority w:val="99"/>
    <w:rsid w:val="00E52EF4"/>
    <w:pPr>
      <w:widowControl/>
      <w:spacing w:before="100" w:beforeAutospacing="1" w:after="100" w:afterAutospacing="1"/>
    </w:pPr>
    <w:rPr>
      <w:rFonts w:ascii="新細明體" w:hAnsi="新細明體" w:cs="新細明體"/>
      <w:kern w:val="0"/>
    </w:rPr>
  </w:style>
  <w:style w:type="character" w:styleId="ab">
    <w:name w:val="Strong"/>
    <w:basedOn w:val="a0"/>
    <w:uiPriority w:val="22"/>
    <w:qFormat/>
    <w:rsid w:val="00E52EF4"/>
    <w:rPr>
      <w:rFonts w:cs="Times New Roman"/>
      <w:b/>
      <w:bCs/>
    </w:rPr>
  </w:style>
  <w:style w:type="character" w:styleId="ac">
    <w:name w:val="Hyperlink"/>
    <w:basedOn w:val="a0"/>
    <w:uiPriority w:val="99"/>
    <w:rsid w:val="0087056F"/>
    <w:rPr>
      <w:rFonts w:cs="Times New Roman"/>
      <w:color w:val="0000FF"/>
      <w:u w:val="single"/>
    </w:rPr>
  </w:style>
  <w:style w:type="paragraph" w:customStyle="1" w:styleId="Default">
    <w:name w:val="Default"/>
    <w:rsid w:val="004D4A6D"/>
    <w:pPr>
      <w:widowControl w:val="0"/>
      <w:autoSpaceDE w:val="0"/>
      <w:autoSpaceDN w:val="0"/>
      <w:adjustRightInd w:val="0"/>
    </w:pPr>
    <w:rPr>
      <w:rFonts w:ascii="標楷體" w:eastAsia="標楷體" w:cs="標楷體"/>
      <w:color w:val="000000"/>
      <w:sz w:val="24"/>
      <w:szCs w:val="24"/>
    </w:rPr>
  </w:style>
  <w:style w:type="table" w:styleId="ad">
    <w:name w:val="Table Grid"/>
    <w:basedOn w:val="a1"/>
    <w:uiPriority w:val="59"/>
    <w:rsid w:val="007C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name">
    <w:name w:val="ptname"/>
    <w:basedOn w:val="a0"/>
    <w:rsid w:val="003E19BD"/>
  </w:style>
  <w:style w:type="character" w:customStyle="1" w:styleId="topimg">
    <w:name w:val="topimg"/>
    <w:basedOn w:val="a0"/>
    <w:rsid w:val="003E19BD"/>
  </w:style>
  <w:style w:type="paragraph" w:styleId="ae">
    <w:name w:val="List Paragraph"/>
    <w:basedOn w:val="a"/>
    <w:qFormat/>
    <w:rsid w:val="00451A0E"/>
    <w:pPr>
      <w:ind w:leftChars="200" w:left="480"/>
    </w:pPr>
    <w:rPr>
      <w:rFonts w:asciiTheme="minorHAnsi" w:eastAsiaTheme="minorEastAsia" w:hAnsiTheme="minorHAnsi" w:cstheme="minorBidi"/>
      <w:szCs w:val="22"/>
    </w:rPr>
  </w:style>
  <w:style w:type="character" w:customStyle="1" w:styleId="6">
    <w:name w:val="禿排6"/>
    <w:basedOn w:val="a0"/>
    <w:rsid w:val="009B05C5"/>
    <w:rPr>
      <w:rFonts w:ascii="標楷體" w:hAnsi="標楷體"/>
    </w:rPr>
  </w:style>
  <w:style w:type="paragraph" w:styleId="af">
    <w:name w:val="No Spacing"/>
    <w:uiPriority w:val="1"/>
    <w:qFormat/>
    <w:rsid w:val="005E1A5E"/>
    <w:pPr>
      <w:widowControl w:val="0"/>
    </w:pPr>
    <w:rPr>
      <w:rFonts w:asciiTheme="minorHAnsi" w:eastAsiaTheme="minorEastAsia" w:hAnsiTheme="minorHAnsi" w:cstheme="minorBidi"/>
      <w:kern w:val="2"/>
      <w:sz w:val="24"/>
      <w:szCs w:val="22"/>
    </w:rPr>
  </w:style>
  <w:style w:type="character" w:styleId="af0">
    <w:name w:val="FollowedHyperlink"/>
    <w:basedOn w:val="a0"/>
    <w:uiPriority w:val="99"/>
    <w:semiHidden/>
    <w:unhideWhenUsed/>
    <w:rsid w:val="005F2A1D"/>
    <w:rPr>
      <w:color w:val="800080" w:themeColor="followedHyperlink"/>
      <w:u w:val="single"/>
    </w:rPr>
  </w:style>
  <w:style w:type="character" w:customStyle="1" w:styleId="apple-converted-space">
    <w:name w:val="apple-converted-space"/>
    <w:basedOn w:val="a0"/>
    <w:rsid w:val="00DE7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2C"/>
    <w:pPr>
      <w:widowControl w:val="0"/>
    </w:pPr>
    <w:rPr>
      <w:kern w:val="2"/>
      <w:sz w:val="24"/>
      <w:szCs w:val="24"/>
    </w:rPr>
  </w:style>
  <w:style w:type="paragraph" w:styleId="1">
    <w:name w:val="heading 1"/>
    <w:basedOn w:val="a"/>
    <w:link w:val="10"/>
    <w:uiPriority w:val="99"/>
    <w:qFormat/>
    <w:rsid w:val="00546AF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758B2"/>
    <w:rPr>
      <w:rFonts w:ascii="Cambria" w:eastAsia="新細明體" w:hAnsi="Cambria" w:cs="Times New Roman"/>
      <w:b/>
      <w:bCs/>
      <w:kern w:val="52"/>
      <w:sz w:val="52"/>
      <w:szCs w:val="52"/>
    </w:rPr>
  </w:style>
  <w:style w:type="paragraph" w:styleId="a3">
    <w:name w:val="header"/>
    <w:basedOn w:val="a"/>
    <w:link w:val="a4"/>
    <w:uiPriority w:val="99"/>
    <w:rsid w:val="00135CEB"/>
    <w:pPr>
      <w:tabs>
        <w:tab w:val="center" w:pos="4153"/>
        <w:tab w:val="right" w:pos="8306"/>
      </w:tabs>
      <w:snapToGrid w:val="0"/>
    </w:pPr>
    <w:rPr>
      <w:sz w:val="20"/>
      <w:szCs w:val="20"/>
    </w:rPr>
  </w:style>
  <w:style w:type="character" w:customStyle="1" w:styleId="a4">
    <w:name w:val="頁首 字元"/>
    <w:basedOn w:val="a0"/>
    <w:link w:val="a3"/>
    <w:uiPriority w:val="99"/>
    <w:locked/>
    <w:rsid w:val="00135CEB"/>
    <w:rPr>
      <w:rFonts w:cs="Times New Roman"/>
      <w:kern w:val="2"/>
    </w:rPr>
  </w:style>
  <w:style w:type="paragraph" w:styleId="a5">
    <w:name w:val="footer"/>
    <w:basedOn w:val="a"/>
    <w:link w:val="a6"/>
    <w:uiPriority w:val="99"/>
    <w:rsid w:val="00135CEB"/>
    <w:pPr>
      <w:tabs>
        <w:tab w:val="center" w:pos="4153"/>
        <w:tab w:val="right" w:pos="8306"/>
      </w:tabs>
      <w:snapToGrid w:val="0"/>
    </w:pPr>
    <w:rPr>
      <w:sz w:val="20"/>
      <w:szCs w:val="20"/>
    </w:rPr>
  </w:style>
  <w:style w:type="character" w:customStyle="1" w:styleId="a6">
    <w:name w:val="頁尾 字元"/>
    <w:basedOn w:val="a0"/>
    <w:link w:val="a5"/>
    <w:uiPriority w:val="99"/>
    <w:locked/>
    <w:rsid w:val="00135CEB"/>
    <w:rPr>
      <w:rFonts w:cs="Times New Roman"/>
      <w:kern w:val="2"/>
    </w:rPr>
  </w:style>
  <w:style w:type="paragraph" w:styleId="a7">
    <w:name w:val="Plain Text"/>
    <w:basedOn w:val="a"/>
    <w:link w:val="a8"/>
    <w:rsid w:val="00135CEB"/>
    <w:pPr>
      <w:adjustRightInd w:val="0"/>
      <w:spacing w:line="360" w:lineRule="atLeast"/>
      <w:textAlignment w:val="baseline"/>
    </w:pPr>
    <w:rPr>
      <w:rFonts w:ascii="細明體" w:eastAsia="細明體" w:hAnsi="Courier New"/>
      <w:color w:val="000000"/>
      <w:kern w:val="0"/>
      <w:sz w:val="20"/>
      <w:szCs w:val="20"/>
    </w:rPr>
  </w:style>
  <w:style w:type="character" w:customStyle="1" w:styleId="a8">
    <w:name w:val="純文字 字元"/>
    <w:basedOn w:val="a0"/>
    <w:link w:val="a7"/>
    <w:locked/>
    <w:rsid w:val="00135CEB"/>
    <w:rPr>
      <w:rFonts w:ascii="細明體" w:eastAsia="細明體" w:hAnsi="Courier New" w:cs="Times New Roman"/>
      <w:color w:val="000000"/>
    </w:rPr>
  </w:style>
  <w:style w:type="paragraph" w:styleId="a9">
    <w:name w:val="Balloon Text"/>
    <w:basedOn w:val="a"/>
    <w:link w:val="aa"/>
    <w:uiPriority w:val="99"/>
    <w:rsid w:val="00092B5D"/>
    <w:rPr>
      <w:rFonts w:ascii="Cambria" w:hAnsi="Cambria"/>
      <w:sz w:val="18"/>
      <w:szCs w:val="18"/>
    </w:rPr>
  </w:style>
  <w:style w:type="character" w:customStyle="1" w:styleId="aa">
    <w:name w:val="註解方塊文字 字元"/>
    <w:basedOn w:val="a0"/>
    <w:link w:val="a9"/>
    <w:uiPriority w:val="99"/>
    <w:locked/>
    <w:rsid w:val="00092B5D"/>
    <w:rPr>
      <w:rFonts w:ascii="Cambria" w:eastAsia="新細明體" w:hAnsi="Cambria" w:cs="Times New Roman"/>
      <w:kern w:val="2"/>
      <w:sz w:val="18"/>
      <w:szCs w:val="18"/>
    </w:rPr>
  </w:style>
  <w:style w:type="paragraph" w:styleId="HTML">
    <w:name w:val="HTML Preformatted"/>
    <w:basedOn w:val="a"/>
    <w:link w:val="HTML0"/>
    <w:uiPriority w:val="99"/>
    <w:rsid w:val="00960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960582"/>
    <w:rPr>
      <w:rFonts w:ascii="細明體" w:eastAsia="細明體" w:hAnsi="細明體" w:cs="細明體"/>
      <w:sz w:val="24"/>
      <w:szCs w:val="24"/>
    </w:rPr>
  </w:style>
  <w:style w:type="character" w:customStyle="1" w:styleId="txcontent1">
    <w:name w:val="tx_content1"/>
    <w:basedOn w:val="a0"/>
    <w:uiPriority w:val="99"/>
    <w:rsid w:val="00E52EF4"/>
    <w:rPr>
      <w:rFonts w:cs="Times New Roman"/>
      <w:color w:val="646464"/>
      <w:sz w:val="19"/>
      <w:szCs w:val="19"/>
    </w:rPr>
  </w:style>
  <w:style w:type="paragraph" w:styleId="Web">
    <w:name w:val="Normal (Web)"/>
    <w:basedOn w:val="a"/>
    <w:uiPriority w:val="99"/>
    <w:rsid w:val="00E52EF4"/>
    <w:pPr>
      <w:widowControl/>
      <w:spacing w:before="100" w:beforeAutospacing="1" w:after="100" w:afterAutospacing="1"/>
    </w:pPr>
    <w:rPr>
      <w:rFonts w:ascii="新細明體" w:hAnsi="新細明體" w:cs="新細明體"/>
      <w:kern w:val="0"/>
    </w:rPr>
  </w:style>
  <w:style w:type="character" w:styleId="ab">
    <w:name w:val="Strong"/>
    <w:basedOn w:val="a0"/>
    <w:uiPriority w:val="22"/>
    <w:qFormat/>
    <w:rsid w:val="00E52EF4"/>
    <w:rPr>
      <w:rFonts w:cs="Times New Roman"/>
      <w:b/>
      <w:bCs/>
    </w:rPr>
  </w:style>
  <w:style w:type="character" w:styleId="ac">
    <w:name w:val="Hyperlink"/>
    <w:basedOn w:val="a0"/>
    <w:uiPriority w:val="99"/>
    <w:rsid w:val="0087056F"/>
    <w:rPr>
      <w:rFonts w:cs="Times New Roman"/>
      <w:color w:val="0000FF"/>
      <w:u w:val="single"/>
    </w:rPr>
  </w:style>
  <w:style w:type="paragraph" w:customStyle="1" w:styleId="Default">
    <w:name w:val="Default"/>
    <w:rsid w:val="004D4A6D"/>
    <w:pPr>
      <w:widowControl w:val="0"/>
      <w:autoSpaceDE w:val="0"/>
      <w:autoSpaceDN w:val="0"/>
      <w:adjustRightInd w:val="0"/>
    </w:pPr>
    <w:rPr>
      <w:rFonts w:ascii="標楷體" w:eastAsia="標楷體" w:cs="標楷體"/>
      <w:color w:val="000000"/>
      <w:sz w:val="24"/>
      <w:szCs w:val="24"/>
    </w:rPr>
  </w:style>
  <w:style w:type="table" w:styleId="ad">
    <w:name w:val="Table Grid"/>
    <w:basedOn w:val="a1"/>
    <w:uiPriority w:val="59"/>
    <w:rsid w:val="007C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name">
    <w:name w:val="ptname"/>
    <w:basedOn w:val="a0"/>
    <w:rsid w:val="003E19BD"/>
  </w:style>
  <w:style w:type="character" w:customStyle="1" w:styleId="topimg">
    <w:name w:val="topimg"/>
    <w:basedOn w:val="a0"/>
    <w:rsid w:val="003E19BD"/>
  </w:style>
  <w:style w:type="paragraph" w:styleId="ae">
    <w:name w:val="List Paragraph"/>
    <w:basedOn w:val="a"/>
    <w:qFormat/>
    <w:rsid w:val="00451A0E"/>
    <w:pPr>
      <w:ind w:leftChars="200" w:left="480"/>
    </w:pPr>
    <w:rPr>
      <w:rFonts w:asciiTheme="minorHAnsi" w:eastAsiaTheme="minorEastAsia" w:hAnsiTheme="minorHAnsi" w:cstheme="minorBidi"/>
      <w:szCs w:val="22"/>
    </w:rPr>
  </w:style>
  <w:style w:type="character" w:customStyle="1" w:styleId="6">
    <w:name w:val="禿排6"/>
    <w:basedOn w:val="a0"/>
    <w:rsid w:val="009B05C5"/>
    <w:rPr>
      <w:rFonts w:ascii="標楷體" w:hAnsi="標楷體"/>
    </w:rPr>
  </w:style>
  <w:style w:type="paragraph" w:styleId="af">
    <w:name w:val="No Spacing"/>
    <w:uiPriority w:val="1"/>
    <w:qFormat/>
    <w:rsid w:val="005E1A5E"/>
    <w:pPr>
      <w:widowControl w:val="0"/>
    </w:pPr>
    <w:rPr>
      <w:rFonts w:asciiTheme="minorHAnsi" w:eastAsiaTheme="minorEastAsia" w:hAnsiTheme="minorHAnsi" w:cstheme="minorBidi"/>
      <w:kern w:val="2"/>
      <w:sz w:val="24"/>
      <w:szCs w:val="22"/>
    </w:rPr>
  </w:style>
  <w:style w:type="character" w:styleId="af0">
    <w:name w:val="FollowedHyperlink"/>
    <w:basedOn w:val="a0"/>
    <w:uiPriority w:val="99"/>
    <w:semiHidden/>
    <w:unhideWhenUsed/>
    <w:rsid w:val="005F2A1D"/>
    <w:rPr>
      <w:color w:val="800080" w:themeColor="followedHyperlink"/>
      <w:u w:val="single"/>
    </w:rPr>
  </w:style>
  <w:style w:type="character" w:customStyle="1" w:styleId="apple-converted-space">
    <w:name w:val="apple-converted-space"/>
    <w:basedOn w:val="a0"/>
    <w:rsid w:val="00DE7937"/>
  </w:style>
</w:styles>
</file>

<file path=word/webSettings.xml><?xml version="1.0" encoding="utf-8"?>
<w:webSettings xmlns:r="http://schemas.openxmlformats.org/officeDocument/2006/relationships" xmlns:w="http://schemas.openxmlformats.org/wordprocessingml/2006/main">
  <w:divs>
    <w:div w:id="64763283">
      <w:bodyDiv w:val="1"/>
      <w:marLeft w:val="0"/>
      <w:marRight w:val="0"/>
      <w:marTop w:val="0"/>
      <w:marBottom w:val="0"/>
      <w:divBdr>
        <w:top w:val="none" w:sz="0" w:space="0" w:color="auto"/>
        <w:left w:val="none" w:sz="0" w:space="0" w:color="auto"/>
        <w:bottom w:val="none" w:sz="0" w:space="0" w:color="auto"/>
        <w:right w:val="none" w:sz="0" w:space="0" w:color="auto"/>
      </w:divBdr>
    </w:div>
    <w:div w:id="85082992">
      <w:bodyDiv w:val="1"/>
      <w:marLeft w:val="0"/>
      <w:marRight w:val="0"/>
      <w:marTop w:val="0"/>
      <w:marBottom w:val="0"/>
      <w:divBdr>
        <w:top w:val="none" w:sz="0" w:space="0" w:color="auto"/>
        <w:left w:val="none" w:sz="0" w:space="0" w:color="auto"/>
        <w:bottom w:val="none" w:sz="0" w:space="0" w:color="auto"/>
        <w:right w:val="none" w:sz="0" w:space="0" w:color="auto"/>
      </w:divBdr>
    </w:div>
    <w:div w:id="221409844">
      <w:bodyDiv w:val="1"/>
      <w:marLeft w:val="0"/>
      <w:marRight w:val="0"/>
      <w:marTop w:val="0"/>
      <w:marBottom w:val="0"/>
      <w:divBdr>
        <w:top w:val="none" w:sz="0" w:space="0" w:color="auto"/>
        <w:left w:val="none" w:sz="0" w:space="0" w:color="auto"/>
        <w:bottom w:val="none" w:sz="0" w:space="0" w:color="auto"/>
        <w:right w:val="none" w:sz="0" w:space="0" w:color="auto"/>
      </w:divBdr>
    </w:div>
    <w:div w:id="360323960">
      <w:bodyDiv w:val="1"/>
      <w:marLeft w:val="0"/>
      <w:marRight w:val="0"/>
      <w:marTop w:val="0"/>
      <w:marBottom w:val="0"/>
      <w:divBdr>
        <w:top w:val="none" w:sz="0" w:space="0" w:color="auto"/>
        <w:left w:val="none" w:sz="0" w:space="0" w:color="auto"/>
        <w:bottom w:val="none" w:sz="0" w:space="0" w:color="auto"/>
        <w:right w:val="none" w:sz="0" w:space="0" w:color="auto"/>
      </w:divBdr>
    </w:div>
    <w:div w:id="368574838">
      <w:bodyDiv w:val="1"/>
      <w:marLeft w:val="0"/>
      <w:marRight w:val="0"/>
      <w:marTop w:val="0"/>
      <w:marBottom w:val="0"/>
      <w:divBdr>
        <w:top w:val="none" w:sz="0" w:space="0" w:color="auto"/>
        <w:left w:val="none" w:sz="0" w:space="0" w:color="auto"/>
        <w:bottom w:val="none" w:sz="0" w:space="0" w:color="auto"/>
        <w:right w:val="none" w:sz="0" w:space="0" w:color="auto"/>
      </w:divBdr>
    </w:div>
    <w:div w:id="374472976">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6">
          <w:marLeft w:val="0"/>
          <w:marRight w:val="0"/>
          <w:marTop w:val="0"/>
          <w:marBottom w:val="0"/>
          <w:divBdr>
            <w:top w:val="none" w:sz="0" w:space="0" w:color="auto"/>
            <w:left w:val="none" w:sz="0" w:space="0" w:color="auto"/>
            <w:bottom w:val="none" w:sz="0" w:space="0" w:color="auto"/>
            <w:right w:val="none" w:sz="0" w:space="0" w:color="auto"/>
          </w:divBdr>
          <w:divsChild>
            <w:div w:id="1808083869">
              <w:marLeft w:val="0"/>
              <w:marRight w:val="0"/>
              <w:marTop w:val="0"/>
              <w:marBottom w:val="0"/>
              <w:divBdr>
                <w:top w:val="none" w:sz="0" w:space="0" w:color="auto"/>
                <w:left w:val="none" w:sz="0" w:space="0" w:color="auto"/>
                <w:bottom w:val="none" w:sz="0" w:space="0" w:color="auto"/>
                <w:right w:val="none" w:sz="0" w:space="0" w:color="auto"/>
              </w:divBdr>
              <w:divsChild>
                <w:div w:id="1043824475">
                  <w:marLeft w:val="0"/>
                  <w:marRight w:val="0"/>
                  <w:marTop w:val="0"/>
                  <w:marBottom w:val="0"/>
                  <w:divBdr>
                    <w:top w:val="none" w:sz="0" w:space="0" w:color="auto"/>
                    <w:left w:val="none" w:sz="0" w:space="0" w:color="auto"/>
                    <w:bottom w:val="none" w:sz="0" w:space="0" w:color="auto"/>
                    <w:right w:val="none" w:sz="0" w:space="0" w:color="auto"/>
                  </w:divBdr>
                  <w:divsChild>
                    <w:div w:id="2082869214">
                      <w:marLeft w:val="0"/>
                      <w:marRight w:val="0"/>
                      <w:marTop w:val="0"/>
                      <w:marBottom w:val="0"/>
                      <w:divBdr>
                        <w:top w:val="none" w:sz="0" w:space="0" w:color="auto"/>
                        <w:left w:val="none" w:sz="0" w:space="0" w:color="auto"/>
                        <w:bottom w:val="none" w:sz="0" w:space="0" w:color="auto"/>
                        <w:right w:val="none" w:sz="0" w:space="0" w:color="auto"/>
                      </w:divBdr>
                      <w:divsChild>
                        <w:div w:id="619343336">
                          <w:marLeft w:val="0"/>
                          <w:marRight w:val="0"/>
                          <w:marTop w:val="0"/>
                          <w:marBottom w:val="0"/>
                          <w:divBdr>
                            <w:top w:val="none" w:sz="0" w:space="0" w:color="auto"/>
                            <w:left w:val="none" w:sz="0" w:space="0" w:color="auto"/>
                            <w:bottom w:val="none" w:sz="0" w:space="0" w:color="auto"/>
                            <w:right w:val="none" w:sz="0" w:space="0" w:color="auto"/>
                          </w:divBdr>
                          <w:divsChild>
                            <w:div w:id="983778219">
                              <w:marLeft w:val="0"/>
                              <w:marRight w:val="0"/>
                              <w:marTop w:val="0"/>
                              <w:marBottom w:val="0"/>
                              <w:divBdr>
                                <w:top w:val="none" w:sz="0" w:space="0" w:color="auto"/>
                                <w:left w:val="none" w:sz="0" w:space="0" w:color="auto"/>
                                <w:bottom w:val="none" w:sz="0" w:space="0" w:color="auto"/>
                                <w:right w:val="none" w:sz="0" w:space="0" w:color="auto"/>
                              </w:divBdr>
                              <w:divsChild>
                                <w:div w:id="1362786104">
                                  <w:marLeft w:val="0"/>
                                  <w:marRight w:val="0"/>
                                  <w:marTop w:val="0"/>
                                  <w:marBottom w:val="0"/>
                                  <w:divBdr>
                                    <w:top w:val="none" w:sz="0" w:space="0" w:color="auto"/>
                                    <w:left w:val="none" w:sz="0" w:space="0" w:color="auto"/>
                                    <w:bottom w:val="none" w:sz="0" w:space="0" w:color="auto"/>
                                    <w:right w:val="none" w:sz="0" w:space="0" w:color="auto"/>
                                  </w:divBdr>
                                  <w:divsChild>
                                    <w:div w:id="1957323588">
                                      <w:marLeft w:val="0"/>
                                      <w:marRight w:val="0"/>
                                      <w:marTop w:val="0"/>
                                      <w:marBottom w:val="0"/>
                                      <w:divBdr>
                                        <w:top w:val="none" w:sz="0" w:space="0" w:color="auto"/>
                                        <w:left w:val="none" w:sz="0" w:space="0" w:color="auto"/>
                                        <w:bottom w:val="none" w:sz="0" w:space="0" w:color="auto"/>
                                        <w:right w:val="none" w:sz="0" w:space="0" w:color="auto"/>
                                      </w:divBdr>
                                      <w:divsChild>
                                        <w:div w:id="326397556">
                                          <w:marLeft w:val="0"/>
                                          <w:marRight w:val="0"/>
                                          <w:marTop w:val="0"/>
                                          <w:marBottom w:val="0"/>
                                          <w:divBdr>
                                            <w:top w:val="none" w:sz="0" w:space="0" w:color="auto"/>
                                            <w:left w:val="none" w:sz="0" w:space="0" w:color="auto"/>
                                            <w:bottom w:val="none" w:sz="0" w:space="0" w:color="auto"/>
                                            <w:right w:val="none" w:sz="0" w:space="0" w:color="auto"/>
                                          </w:divBdr>
                                          <w:divsChild>
                                            <w:div w:id="972903474">
                                              <w:marLeft w:val="0"/>
                                              <w:marRight w:val="0"/>
                                              <w:marTop w:val="0"/>
                                              <w:marBottom w:val="0"/>
                                              <w:divBdr>
                                                <w:top w:val="none" w:sz="0" w:space="0" w:color="auto"/>
                                                <w:left w:val="none" w:sz="0" w:space="0" w:color="auto"/>
                                                <w:bottom w:val="none" w:sz="0" w:space="0" w:color="auto"/>
                                                <w:right w:val="none" w:sz="0" w:space="0" w:color="auto"/>
                                              </w:divBdr>
                                              <w:divsChild>
                                                <w:div w:id="286161176">
                                                  <w:marLeft w:val="0"/>
                                                  <w:marRight w:val="0"/>
                                                  <w:marTop w:val="0"/>
                                                  <w:marBottom w:val="0"/>
                                                  <w:divBdr>
                                                    <w:top w:val="none" w:sz="0" w:space="0" w:color="auto"/>
                                                    <w:left w:val="none" w:sz="0" w:space="0" w:color="auto"/>
                                                    <w:bottom w:val="none" w:sz="0" w:space="0" w:color="auto"/>
                                                    <w:right w:val="none" w:sz="0" w:space="0" w:color="auto"/>
                                                  </w:divBdr>
                                                  <w:divsChild>
                                                    <w:div w:id="383213225">
                                                      <w:marLeft w:val="0"/>
                                                      <w:marRight w:val="0"/>
                                                      <w:marTop w:val="0"/>
                                                      <w:marBottom w:val="0"/>
                                                      <w:divBdr>
                                                        <w:top w:val="none" w:sz="0" w:space="0" w:color="auto"/>
                                                        <w:left w:val="none" w:sz="0" w:space="0" w:color="auto"/>
                                                        <w:bottom w:val="none" w:sz="0" w:space="0" w:color="auto"/>
                                                        <w:right w:val="none" w:sz="0" w:space="0" w:color="auto"/>
                                                      </w:divBdr>
                                                      <w:divsChild>
                                                        <w:div w:id="1503159781">
                                                          <w:marLeft w:val="0"/>
                                                          <w:marRight w:val="0"/>
                                                          <w:marTop w:val="520"/>
                                                          <w:marBottom w:val="520"/>
                                                          <w:divBdr>
                                                            <w:top w:val="none" w:sz="0" w:space="0" w:color="auto"/>
                                                            <w:left w:val="none" w:sz="0" w:space="0" w:color="auto"/>
                                                            <w:bottom w:val="none" w:sz="0" w:space="0" w:color="auto"/>
                                                            <w:right w:val="none" w:sz="0" w:space="0" w:color="auto"/>
                                                          </w:divBdr>
                                                          <w:divsChild>
                                                            <w:div w:id="232128611">
                                                              <w:marLeft w:val="0"/>
                                                              <w:marRight w:val="0"/>
                                                              <w:marTop w:val="0"/>
                                                              <w:marBottom w:val="0"/>
                                                              <w:divBdr>
                                                                <w:top w:val="none" w:sz="0" w:space="0" w:color="auto"/>
                                                                <w:left w:val="none" w:sz="0" w:space="0" w:color="auto"/>
                                                                <w:bottom w:val="none" w:sz="0" w:space="0" w:color="auto"/>
                                                                <w:right w:val="none" w:sz="0" w:space="0" w:color="auto"/>
                                                              </w:divBdr>
                                                              <w:divsChild>
                                                                <w:div w:id="2107193018">
                                                                  <w:marLeft w:val="0"/>
                                                                  <w:marRight w:val="0"/>
                                                                  <w:marTop w:val="0"/>
                                                                  <w:marBottom w:val="347"/>
                                                                  <w:divBdr>
                                                                    <w:top w:val="single" w:sz="24" w:space="0" w:color="auto"/>
                                                                    <w:left w:val="single" w:sz="24" w:space="0" w:color="auto"/>
                                                                    <w:bottom w:val="single" w:sz="24" w:space="0" w:color="auto"/>
                                                                    <w:right w:val="single" w:sz="24" w:space="0" w:color="auto"/>
                                                                  </w:divBdr>
                                                                  <w:divsChild>
                                                                    <w:div w:id="1709866103">
                                                                      <w:marLeft w:val="0"/>
                                                                      <w:marRight w:val="0"/>
                                                                      <w:marTop w:val="0"/>
                                                                      <w:marBottom w:val="0"/>
                                                                      <w:divBdr>
                                                                        <w:top w:val="none" w:sz="0" w:space="0" w:color="auto"/>
                                                                        <w:left w:val="none" w:sz="0" w:space="0" w:color="auto"/>
                                                                        <w:bottom w:val="none" w:sz="0" w:space="0" w:color="auto"/>
                                                                        <w:right w:val="none" w:sz="0" w:space="0" w:color="auto"/>
                                                                      </w:divBdr>
                                                                      <w:divsChild>
                                                                        <w:div w:id="90855553">
                                                                          <w:marLeft w:val="0"/>
                                                                          <w:marRight w:val="0"/>
                                                                          <w:marTop w:val="0"/>
                                                                          <w:marBottom w:val="0"/>
                                                                          <w:divBdr>
                                                                            <w:top w:val="single" w:sz="6" w:space="0" w:color="FFFFFF"/>
                                                                            <w:left w:val="single" w:sz="6" w:space="13" w:color="FFFFFF"/>
                                                                            <w:bottom w:val="single" w:sz="6" w:space="0" w:color="FFFFFF"/>
                                                                            <w:right w:val="single" w:sz="6" w:space="13" w:color="FFFFFF"/>
                                                                          </w:divBdr>
                                                                          <w:divsChild>
                                                                            <w:div w:id="859929125">
                                                                              <w:marLeft w:val="-260"/>
                                                                              <w:marRight w:val="-260"/>
                                                                              <w:marTop w:val="0"/>
                                                                              <w:marBottom w:val="0"/>
                                                                              <w:divBdr>
                                                                                <w:top w:val="none" w:sz="0" w:space="0" w:color="auto"/>
                                                                                <w:left w:val="none" w:sz="0" w:space="0" w:color="auto"/>
                                                                                <w:bottom w:val="none" w:sz="0" w:space="0" w:color="auto"/>
                                                                                <w:right w:val="none" w:sz="0" w:space="0" w:color="auto"/>
                                                                              </w:divBdr>
                                                                              <w:divsChild>
                                                                                <w:div w:id="1684357016">
                                                                                  <w:marLeft w:val="-260"/>
                                                                                  <w:marRight w:val="-260"/>
                                                                                  <w:marTop w:val="0"/>
                                                                                  <w:marBottom w:val="0"/>
                                                                                  <w:divBdr>
                                                                                    <w:top w:val="single" w:sz="6" w:space="13" w:color="FFFFFF"/>
                                                                                    <w:left w:val="none" w:sz="0" w:space="0" w:color="auto"/>
                                                                                    <w:bottom w:val="none" w:sz="0" w:space="0" w:color="auto"/>
                                                                                    <w:right w:val="none" w:sz="0" w:space="0" w:color="auto"/>
                                                                                  </w:divBdr>
                                                                                  <w:divsChild>
                                                                                    <w:div w:id="1546871948">
                                                                                      <w:marLeft w:val="0"/>
                                                                                      <w:marRight w:val="0"/>
                                                                                      <w:marTop w:val="0"/>
                                                                                      <w:marBottom w:val="0"/>
                                                                                      <w:divBdr>
                                                                                        <w:top w:val="none" w:sz="0" w:space="0" w:color="auto"/>
                                                                                        <w:left w:val="none" w:sz="0" w:space="0" w:color="auto"/>
                                                                                        <w:bottom w:val="none" w:sz="0" w:space="0" w:color="auto"/>
                                                                                        <w:right w:val="none" w:sz="0" w:space="0" w:color="auto"/>
                                                                                      </w:divBdr>
                                                                                      <w:divsChild>
                                                                                        <w:div w:id="15782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9926">
      <w:bodyDiv w:val="1"/>
      <w:marLeft w:val="0"/>
      <w:marRight w:val="0"/>
      <w:marTop w:val="0"/>
      <w:marBottom w:val="0"/>
      <w:divBdr>
        <w:top w:val="none" w:sz="0" w:space="0" w:color="auto"/>
        <w:left w:val="none" w:sz="0" w:space="0" w:color="auto"/>
        <w:bottom w:val="none" w:sz="0" w:space="0" w:color="auto"/>
        <w:right w:val="none" w:sz="0" w:space="0" w:color="auto"/>
      </w:divBdr>
    </w:div>
    <w:div w:id="490680830">
      <w:bodyDiv w:val="1"/>
      <w:marLeft w:val="0"/>
      <w:marRight w:val="0"/>
      <w:marTop w:val="0"/>
      <w:marBottom w:val="0"/>
      <w:divBdr>
        <w:top w:val="none" w:sz="0" w:space="0" w:color="auto"/>
        <w:left w:val="none" w:sz="0" w:space="0" w:color="auto"/>
        <w:bottom w:val="none" w:sz="0" w:space="0" w:color="auto"/>
        <w:right w:val="none" w:sz="0" w:space="0" w:color="auto"/>
      </w:divBdr>
    </w:div>
    <w:div w:id="572786540">
      <w:bodyDiv w:val="1"/>
      <w:marLeft w:val="0"/>
      <w:marRight w:val="0"/>
      <w:marTop w:val="0"/>
      <w:marBottom w:val="0"/>
      <w:divBdr>
        <w:top w:val="none" w:sz="0" w:space="0" w:color="auto"/>
        <w:left w:val="none" w:sz="0" w:space="0" w:color="auto"/>
        <w:bottom w:val="none" w:sz="0" w:space="0" w:color="auto"/>
        <w:right w:val="none" w:sz="0" w:space="0" w:color="auto"/>
      </w:divBdr>
    </w:div>
    <w:div w:id="602687374">
      <w:bodyDiv w:val="1"/>
      <w:marLeft w:val="0"/>
      <w:marRight w:val="0"/>
      <w:marTop w:val="0"/>
      <w:marBottom w:val="0"/>
      <w:divBdr>
        <w:top w:val="none" w:sz="0" w:space="0" w:color="auto"/>
        <w:left w:val="none" w:sz="0" w:space="0" w:color="auto"/>
        <w:bottom w:val="none" w:sz="0" w:space="0" w:color="auto"/>
        <w:right w:val="none" w:sz="0" w:space="0" w:color="auto"/>
      </w:divBdr>
    </w:div>
    <w:div w:id="955527163">
      <w:bodyDiv w:val="1"/>
      <w:marLeft w:val="0"/>
      <w:marRight w:val="0"/>
      <w:marTop w:val="0"/>
      <w:marBottom w:val="0"/>
      <w:divBdr>
        <w:top w:val="none" w:sz="0" w:space="0" w:color="auto"/>
        <w:left w:val="none" w:sz="0" w:space="0" w:color="auto"/>
        <w:bottom w:val="none" w:sz="0" w:space="0" w:color="auto"/>
        <w:right w:val="none" w:sz="0" w:space="0" w:color="auto"/>
      </w:divBdr>
    </w:div>
    <w:div w:id="978806363">
      <w:bodyDiv w:val="1"/>
      <w:marLeft w:val="0"/>
      <w:marRight w:val="0"/>
      <w:marTop w:val="0"/>
      <w:marBottom w:val="0"/>
      <w:divBdr>
        <w:top w:val="none" w:sz="0" w:space="0" w:color="auto"/>
        <w:left w:val="none" w:sz="0" w:space="0" w:color="auto"/>
        <w:bottom w:val="none" w:sz="0" w:space="0" w:color="auto"/>
        <w:right w:val="none" w:sz="0" w:space="0" w:color="auto"/>
      </w:divBdr>
    </w:div>
    <w:div w:id="1009067960">
      <w:bodyDiv w:val="1"/>
      <w:marLeft w:val="0"/>
      <w:marRight w:val="0"/>
      <w:marTop w:val="0"/>
      <w:marBottom w:val="0"/>
      <w:divBdr>
        <w:top w:val="none" w:sz="0" w:space="0" w:color="auto"/>
        <w:left w:val="none" w:sz="0" w:space="0" w:color="auto"/>
        <w:bottom w:val="none" w:sz="0" w:space="0" w:color="auto"/>
        <w:right w:val="none" w:sz="0" w:space="0" w:color="auto"/>
      </w:divBdr>
    </w:div>
    <w:div w:id="1188568109">
      <w:bodyDiv w:val="1"/>
      <w:marLeft w:val="0"/>
      <w:marRight w:val="0"/>
      <w:marTop w:val="0"/>
      <w:marBottom w:val="0"/>
      <w:divBdr>
        <w:top w:val="none" w:sz="0" w:space="0" w:color="auto"/>
        <w:left w:val="none" w:sz="0" w:space="0" w:color="auto"/>
        <w:bottom w:val="none" w:sz="0" w:space="0" w:color="auto"/>
        <w:right w:val="none" w:sz="0" w:space="0" w:color="auto"/>
      </w:divBdr>
    </w:div>
    <w:div w:id="1207646150">
      <w:bodyDiv w:val="1"/>
      <w:marLeft w:val="0"/>
      <w:marRight w:val="0"/>
      <w:marTop w:val="0"/>
      <w:marBottom w:val="0"/>
      <w:divBdr>
        <w:top w:val="none" w:sz="0" w:space="0" w:color="auto"/>
        <w:left w:val="none" w:sz="0" w:space="0" w:color="auto"/>
        <w:bottom w:val="none" w:sz="0" w:space="0" w:color="auto"/>
        <w:right w:val="none" w:sz="0" w:space="0" w:color="auto"/>
      </w:divBdr>
      <w:divsChild>
        <w:div w:id="927345796">
          <w:marLeft w:val="0"/>
          <w:marRight w:val="0"/>
          <w:marTop w:val="0"/>
          <w:marBottom w:val="0"/>
          <w:divBdr>
            <w:top w:val="none" w:sz="0" w:space="0" w:color="auto"/>
            <w:left w:val="none" w:sz="0" w:space="0" w:color="auto"/>
            <w:bottom w:val="none" w:sz="0" w:space="0" w:color="auto"/>
            <w:right w:val="none" w:sz="0" w:space="0" w:color="auto"/>
          </w:divBdr>
          <w:divsChild>
            <w:div w:id="1440369734">
              <w:marLeft w:val="0"/>
              <w:marRight w:val="0"/>
              <w:marTop w:val="0"/>
              <w:marBottom w:val="0"/>
              <w:divBdr>
                <w:top w:val="none" w:sz="0" w:space="0" w:color="auto"/>
                <w:left w:val="none" w:sz="0" w:space="0" w:color="auto"/>
                <w:bottom w:val="none" w:sz="0" w:space="0" w:color="auto"/>
                <w:right w:val="none" w:sz="0" w:space="0" w:color="auto"/>
              </w:divBdr>
              <w:divsChild>
                <w:div w:id="1330522287">
                  <w:marLeft w:val="0"/>
                  <w:marRight w:val="0"/>
                  <w:marTop w:val="0"/>
                  <w:marBottom w:val="0"/>
                  <w:divBdr>
                    <w:top w:val="none" w:sz="0" w:space="0" w:color="auto"/>
                    <w:left w:val="none" w:sz="0" w:space="0" w:color="auto"/>
                    <w:bottom w:val="none" w:sz="0" w:space="0" w:color="auto"/>
                    <w:right w:val="none" w:sz="0" w:space="0" w:color="auto"/>
                  </w:divBdr>
                  <w:divsChild>
                    <w:div w:id="2028209818">
                      <w:marLeft w:val="0"/>
                      <w:marRight w:val="0"/>
                      <w:marTop w:val="0"/>
                      <w:marBottom w:val="0"/>
                      <w:divBdr>
                        <w:top w:val="none" w:sz="0" w:space="0" w:color="auto"/>
                        <w:left w:val="none" w:sz="0" w:space="0" w:color="auto"/>
                        <w:bottom w:val="none" w:sz="0" w:space="0" w:color="auto"/>
                        <w:right w:val="single" w:sz="4" w:space="18" w:color="FFFFFF"/>
                      </w:divBdr>
                      <w:divsChild>
                        <w:div w:id="939416258">
                          <w:marLeft w:val="0"/>
                          <w:marRight w:val="0"/>
                          <w:marTop w:val="0"/>
                          <w:marBottom w:val="0"/>
                          <w:divBdr>
                            <w:top w:val="none" w:sz="0" w:space="0" w:color="auto"/>
                            <w:left w:val="none" w:sz="0" w:space="0" w:color="auto"/>
                            <w:bottom w:val="none" w:sz="0" w:space="0" w:color="auto"/>
                            <w:right w:val="none" w:sz="0" w:space="0" w:color="auto"/>
                          </w:divBdr>
                          <w:divsChild>
                            <w:div w:id="895969425">
                              <w:marLeft w:val="0"/>
                              <w:marRight w:val="0"/>
                              <w:marTop w:val="0"/>
                              <w:marBottom w:val="0"/>
                              <w:divBdr>
                                <w:top w:val="none" w:sz="0" w:space="0" w:color="auto"/>
                                <w:left w:val="none" w:sz="0" w:space="0" w:color="auto"/>
                                <w:bottom w:val="none" w:sz="0" w:space="0" w:color="auto"/>
                                <w:right w:val="none" w:sz="0" w:space="0" w:color="auto"/>
                              </w:divBdr>
                              <w:divsChild>
                                <w:div w:id="843664531">
                                  <w:marLeft w:val="0"/>
                                  <w:marRight w:val="0"/>
                                  <w:marTop w:val="0"/>
                                  <w:marBottom w:val="0"/>
                                  <w:divBdr>
                                    <w:top w:val="none" w:sz="0" w:space="0" w:color="auto"/>
                                    <w:left w:val="none" w:sz="0" w:space="0" w:color="auto"/>
                                    <w:bottom w:val="none" w:sz="0" w:space="0" w:color="auto"/>
                                    <w:right w:val="none" w:sz="0" w:space="0" w:color="auto"/>
                                  </w:divBdr>
                                  <w:divsChild>
                                    <w:div w:id="1876891317">
                                      <w:marLeft w:val="0"/>
                                      <w:marRight w:val="0"/>
                                      <w:marTop w:val="0"/>
                                      <w:marBottom w:val="0"/>
                                      <w:divBdr>
                                        <w:top w:val="none" w:sz="0" w:space="0" w:color="auto"/>
                                        <w:left w:val="none" w:sz="0" w:space="0" w:color="auto"/>
                                        <w:bottom w:val="none" w:sz="0" w:space="0" w:color="auto"/>
                                        <w:right w:val="none" w:sz="0" w:space="0" w:color="auto"/>
                                      </w:divBdr>
                                      <w:divsChild>
                                        <w:div w:id="998777454">
                                          <w:marLeft w:val="0"/>
                                          <w:marRight w:val="0"/>
                                          <w:marTop w:val="0"/>
                                          <w:marBottom w:val="0"/>
                                          <w:divBdr>
                                            <w:top w:val="none" w:sz="0" w:space="0" w:color="auto"/>
                                            <w:left w:val="none" w:sz="0" w:space="0" w:color="auto"/>
                                            <w:bottom w:val="none" w:sz="0" w:space="0" w:color="auto"/>
                                            <w:right w:val="none" w:sz="0" w:space="0" w:color="auto"/>
                                          </w:divBdr>
                                          <w:divsChild>
                                            <w:div w:id="1386947278">
                                              <w:marLeft w:val="0"/>
                                              <w:marRight w:val="0"/>
                                              <w:marTop w:val="0"/>
                                              <w:marBottom w:val="0"/>
                                              <w:divBdr>
                                                <w:top w:val="none" w:sz="0" w:space="0" w:color="auto"/>
                                                <w:left w:val="none" w:sz="0" w:space="0" w:color="auto"/>
                                                <w:bottom w:val="none" w:sz="0" w:space="0" w:color="auto"/>
                                                <w:right w:val="none" w:sz="0" w:space="0" w:color="auto"/>
                                              </w:divBdr>
                                              <w:divsChild>
                                                <w:div w:id="901142496">
                                                  <w:marLeft w:val="0"/>
                                                  <w:marRight w:val="0"/>
                                                  <w:marTop w:val="0"/>
                                                  <w:marBottom w:val="0"/>
                                                  <w:divBdr>
                                                    <w:top w:val="none" w:sz="0" w:space="0" w:color="auto"/>
                                                    <w:left w:val="none" w:sz="0" w:space="0" w:color="auto"/>
                                                    <w:bottom w:val="none" w:sz="0" w:space="0" w:color="auto"/>
                                                    <w:right w:val="none" w:sz="0" w:space="0" w:color="auto"/>
                                                  </w:divBdr>
                                                  <w:divsChild>
                                                    <w:div w:id="945426504">
                                                      <w:marLeft w:val="0"/>
                                                      <w:marRight w:val="0"/>
                                                      <w:marTop w:val="0"/>
                                                      <w:marBottom w:val="0"/>
                                                      <w:divBdr>
                                                        <w:top w:val="none" w:sz="0" w:space="0" w:color="auto"/>
                                                        <w:left w:val="none" w:sz="0" w:space="0" w:color="auto"/>
                                                        <w:bottom w:val="none" w:sz="0" w:space="0" w:color="auto"/>
                                                        <w:right w:val="none" w:sz="0" w:space="0" w:color="auto"/>
                                                      </w:divBdr>
                                                      <w:divsChild>
                                                        <w:div w:id="2051612856">
                                                          <w:marLeft w:val="0"/>
                                                          <w:marRight w:val="0"/>
                                                          <w:marTop w:val="0"/>
                                                          <w:marBottom w:val="0"/>
                                                          <w:divBdr>
                                                            <w:top w:val="none" w:sz="0" w:space="0" w:color="auto"/>
                                                            <w:left w:val="none" w:sz="0" w:space="0" w:color="auto"/>
                                                            <w:bottom w:val="none" w:sz="0" w:space="0" w:color="auto"/>
                                                            <w:right w:val="none" w:sz="0" w:space="0" w:color="auto"/>
                                                          </w:divBdr>
                                                          <w:divsChild>
                                                            <w:div w:id="716199215">
                                                              <w:marLeft w:val="0"/>
                                                              <w:marRight w:val="0"/>
                                                              <w:marTop w:val="0"/>
                                                              <w:marBottom w:val="0"/>
                                                              <w:divBdr>
                                                                <w:top w:val="none" w:sz="0" w:space="0" w:color="auto"/>
                                                                <w:left w:val="none" w:sz="0" w:space="0" w:color="auto"/>
                                                                <w:bottom w:val="none" w:sz="0" w:space="0" w:color="auto"/>
                                                                <w:right w:val="none" w:sz="0" w:space="0" w:color="auto"/>
                                                              </w:divBdr>
                                                              <w:divsChild>
                                                                <w:div w:id="1383555830">
                                                                  <w:marLeft w:val="0"/>
                                                                  <w:marRight w:val="0"/>
                                                                  <w:marTop w:val="0"/>
                                                                  <w:marBottom w:val="0"/>
                                                                  <w:divBdr>
                                                                    <w:top w:val="none" w:sz="0" w:space="0" w:color="auto"/>
                                                                    <w:left w:val="none" w:sz="0" w:space="0" w:color="auto"/>
                                                                    <w:bottom w:val="none" w:sz="0" w:space="0" w:color="auto"/>
                                                                    <w:right w:val="none" w:sz="0" w:space="0" w:color="auto"/>
                                                                  </w:divBdr>
                                                                  <w:divsChild>
                                                                    <w:div w:id="773327371">
                                                                      <w:marLeft w:val="0"/>
                                                                      <w:marRight w:val="0"/>
                                                                      <w:marTop w:val="0"/>
                                                                      <w:marBottom w:val="130"/>
                                                                      <w:divBdr>
                                                                        <w:top w:val="none" w:sz="0" w:space="0" w:color="auto"/>
                                                                        <w:left w:val="none" w:sz="0" w:space="0" w:color="auto"/>
                                                                        <w:bottom w:val="none" w:sz="0" w:space="0" w:color="auto"/>
                                                                        <w:right w:val="none" w:sz="0" w:space="0" w:color="auto"/>
                                                                      </w:divBdr>
                                                                      <w:divsChild>
                                                                        <w:div w:id="191580296">
                                                                          <w:marLeft w:val="0"/>
                                                                          <w:marRight w:val="0"/>
                                                                          <w:marTop w:val="0"/>
                                                                          <w:marBottom w:val="0"/>
                                                                          <w:divBdr>
                                                                            <w:top w:val="none" w:sz="0" w:space="0" w:color="auto"/>
                                                                            <w:left w:val="none" w:sz="0" w:space="0" w:color="auto"/>
                                                                            <w:bottom w:val="none" w:sz="0" w:space="0" w:color="auto"/>
                                                                            <w:right w:val="none" w:sz="0" w:space="0" w:color="auto"/>
                                                                          </w:divBdr>
                                                                          <w:divsChild>
                                                                            <w:div w:id="1358627110">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sChild>
                                                                                    <w:div w:id="517698518">
                                                                                      <w:marLeft w:val="0"/>
                                                                                      <w:marRight w:val="0"/>
                                                                                      <w:marTop w:val="0"/>
                                                                                      <w:marBottom w:val="0"/>
                                                                                      <w:divBdr>
                                                                                        <w:top w:val="none" w:sz="0" w:space="0" w:color="auto"/>
                                                                                        <w:left w:val="none" w:sz="0" w:space="0" w:color="auto"/>
                                                                                        <w:bottom w:val="none" w:sz="0" w:space="0" w:color="auto"/>
                                                                                        <w:right w:val="none" w:sz="0" w:space="0" w:color="auto"/>
                                                                                      </w:divBdr>
                                                                                      <w:divsChild>
                                                                                        <w:div w:id="810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250206">
      <w:bodyDiv w:val="1"/>
      <w:marLeft w:val="0"/>
      <w:marRight w:val="0"/>
      <w:marTop w:val="0"/>
      <w:marBottom w:val="0"/>
      <w:divBdr>
        <w:top w:val="none" w:sz="0" w:space="0" w:color="auto"/>
        <w:left w:val="none" w:sz="0" w:space="0" w:color="auto"/>
        <w:bottom w:val="none" w:sz="0" w:space="0" w:color="auto"/>
        <w:right w:val="none" w:sz="0" w:space="0" w:color="auto"/>
      </w:divBdr>
    </w:div>
    <w:div w:id="1499420809">
      <w:bodyDiv w:val="1"/>
      <w:marLeft w:val="0"/>
      <w:marRight w:val="0"/>
      <w:marTop w:val="0"/>
      <w:marBottom w:val="0"/>
      <w:divBdr>
        <w:top w:val="none" w:sz="0" w:space="0" w:color="auto"/>
        <w:left w:val="none" w:sz="0" w:space="0" w:color="auto"/>
        <w:bottom w:val="none" w:sz="0" w:space="0" w:color="auto"/>
        <w:right w:val="none" w:sz="0" w:space="0" w:color="auto"/>
      </w:divBdr>
    </w:div>
    <w:div w:id="1606307880">
      <w:bodyDiv w:val="1"/>
      <w:marLeft w:val="0"/>
      <w:marRight w:val="0"/>
      <w:marTop w:val="0"/>
      <w:marBottom w:val="0"/>
      <w:divBdr>
        <w:top w:val="none" w:sz="0" w:space="0" w:color="auto"/>
        <w:left w:val="none" w:sz="0" w:space="0" w:color="auto"/>
        <w:bottom w:val="none" w:sz="0" w:space="0" w:color="auto"/>
        <w:right w:val="none" w:sz="0" w:space="0" w:color="auto"/>
      </w:divBdr>
    </w:div>
    <w:div w:id="1616402667">
      <w:bodyDiv w:val="1"/>
      <w:marLeft w:val="0"/>
      <w:marRight w:val="0"/>
      <w:marTop w:val="0"/>
      <w:marBottom w:val="0"/>
      <w:divBdr>
        <w:top w:val="none" w:sz="0" w:space="0" w:color="auto"/>
        <w:left w:val="none" w:sz="0" w:space="0" w:color="auto"/>
        <w:bottom w:val="none" w:sz="0" w:space="0" w:color="auto"/>
        <w:right w:val="none" w:sz="0" w:space="0" w:color="auto"/>
      </w:divBdr>
    </w:div>
    <w:div w:id="1681152490">
      <w:bodyDiv w:val="1"/>
      <w:marLeft w:val="0"/>
      <w:marRight w:val="0"/>
      <w:marTop w:val="0"/>
      <w:marBottom w:val="0"/>
      <w:divBdr>
        <w:top w:val="none" w:sz="0" w:space="0" w:color="auto"/>
        <w:left w:val="none" w:sz="0" w:space="0" w:color="auto"/>
        <w:bottom w:val="none" w:sz="0" w:space="0" w:color="auto"/>
        <w:right w:val="none" w:sz="0" w:space="0" w:color="auto"/>
      </w:divBdr>
    </w:div>
    <w:div w:id="1771315686">
      <w:bodyDiv w:val="1"/>
      <w:marLeft w:val="0"/>
      <w:marRight w:val="0"/>
      <w:marTop w:val="0"/>
      <w:marBottom w:val="0"/>
      <w:divBdr>
        <w:top w:val="none" w:sz="0" w:space="0" w:color="auto"/>
        <w:left w:val="none" w:sz="0" w:space="0" w:color="auto"/>
        <w:bottom w:val="none" w:sz="0" w:space="0" w:color="auto"/>
        <w:right w:val="none" w:sz="0" w:space="0" w:color="auto"/>
      </w:divBdr>
    </w:div>
    <w:div w:id="1836342073">
      <w:marLeft w:val="0"/>
      <w:marRight w:val="0"/>
      <w:marTop w:val="0"/>
      <w:marBottom w:val="0"/>
      <w:divBdr>
        <w:top w:val="none" w:sz="0" w:space="0" w:color="auto"/>
        <w:left w:val="none" w:sz="0" w:space="0" w:color="auto"/>
        <w:bottom w:val="none" w:sz="0" w:space="0" w:color="auto"/>
        <w:right w:val="none" w:sz="0" w:space="0" w:color="auto"/>
      </w:divBdr>
      <w:divsChild>
        <w:div w:id="1836342084">
          <w:marLeft w:val="0"/>
          <w:marRight w:val="0"/>
          <w:marTop w:val="0"/>
          <w:marBottom w:val="0"/>
          <w:divBdr>
            <w:top w:val="none" w:sz="0" w:space="0" w:color="auto"/>
            <w:left w:val="none" w:sz="0" w:space="0" w:color="auto"/>
            <w:bottom w:val="none" w:sz="0" w:space="0" w:color="auto"/>
            <w:right w:val="none" w:sz="0" w:space="0" w:color="auto"/>
          </w:divBdr>
          <w:divsChild>
            <w:div w:id="1836342072">
              <w:marLeft w:val="0"/>
              <w:marRight w:val="0"/>
              <w:marTop w:val="0"/>
              <w:marBottom w:val="0"/>
              <w:divBdr>
                <w:top w:val="none" w:sz="0" w:space="0" w:color="auto"/>
                <w:left w:val="none" w:sz="0" w:space="0" w:color="auto"/>
                <w:bottom w:val="none" w:sz="0" w:space="0" w:color="auto"/>
                <w:right w:val="none" w:sz="0" w:space="0" w:color="auto"/>
              </w:divBdr>
              <w:divsChild>
                <w:div w:id="1836342085">
                  <w:marLeft w:val="0"/>
                  <w:marRight w:val="0"/>
                  <w:marTop w:val="0"/>
                  <w:marBottom w:val="0"/>
                  <w:divBdr>
                    <w:top w:val="none" w:sz="0" w:space="0" w:color="auto"/>
                    <w:left w:val="none" w:sz="0" w:space="0" w:color="auto"/>
                    <w:bottom w:val="none" w:sz="0" w:space="0" w:color="auto"/>
                    <w:right w:val="none" w:sz="0" w:space="0" w:color="auto"/>
                  </w:divBdr>
                  <w:divsChild>
                    <w:div w:id="1836342080">
                      <w:marLeft w:val="0"/>
                      <w:marRight w:val="0"/>
                      <w:marTop w:val="0"/>
                      <w:marBottom w:val="0"/>
                      <w:divBdr>
                        <w:top w:val="none" w:sz="0" w:space="0" w:color="auto"/>
                        <w:left w:val="none" w:sz="0" w:space="0" w:color="auto"/>
                        <w:bottom w:val="none" w:sz="0" w:space="0" w:color="auto"/>
                        <w:right w:val="none" w:sz="0" w:space="0" w:color="auto"/>
                      </w:divBdr>
                      <w:divsChild>
                        <w:div w:id="1836342083">
                          <w:marLeft w:val="0"/>
                          <w:marRight w:val="0"/>
                          <w:marTop w:val="0"/>
                          <w:marBottom w:val="0"/>
                          <w:divBdr>
                            <w:top w:val="none" w:sz="0" w:space="0" w:color="auto"/>
                            <w:left w:val="none" w:sz="0" w:space="0" w:color="auto"/>
                            <w:bottom w:val="none" w:sz="0" w:space="0" w:color="auto"/>
                            <w:right w:val="none" w:sz="0" w:space="0" w:color="auto"/>
                          </w:divBdr>
                          <w:divsChild>
                            <w:div w:id="18363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342081">
      <w:marLeft w:val="0"/>
      <w:marRight w:val="0"/>
      <w:marTop w:val="0"/>
      <w:marBottom w:val="0"/>
      <w:divBdr>
        <w:top w:val="none" w:sz="0" w:space="0" w:color="auto"/>
        <w:left w:val="none" w:sz="0" w:space="0" w:color="auto"/>
        <w:bottom w:val="none" w:sz="0" w:space="0" w:color="auto"/>
        <w:right w:val="none" w:sz="0" w:space="0" w:color="auto"/>
      </w:divBdr>
      <w:divsChild>
        <w:div w:id="1836342077">
          <w:marLeft w:val="0"/>
          <w:marRight w:val="0"/>
          <w:marTop w:val="0"/>
          <w:marBottom w:val="0"/>
          <w:divBdr>
            <w:top w:val="none" w:sz="0" w:space="0" w:color="auto"/>
            <w:left w:val="none" w:sz="0" w:space="0" w:color="auto"/>
            <w:bottom w:val="none" w:sz="0" w:space="0" w:color="auto"/>
            <w:right w:val="none" w:sz="0" w:space="0" w:color="auto"/>
          </w:divBdr>
          <w:divsChild>
            <w:div w:id="1836342082">
              <w:marLeft w:val="0"/>
              <w:marRight w:val="0"/>
              <w:marTop w:val="0"/>
              <w:marBottom w:val="0"/>
              <w:divBdr>
                <w:top w:val="none" w:sz="0" w:space="0" w:color="auto"/>
                <w:left w:val="none" w:sz="0" w:space="0" w:color="auto"/>
                <w:bottom w:val="none" w:sz="0" w:space="0" w:color="auto"/>
                <w:right w:val="none" w:sz="0" w:space="0" w:color="auto"/>
              </w:divBdr>
              <w:divsChild>
                <w:div w:id="1836342074">
                  <w:marLeft w:val="0"/>
                  <w:marRight w:val="0"/>
                  <w:marTop w:val="0"/>
                  <w:marBottom w:val="0"/>
                  <w:divBdr>
                    <w:top w:val="none" w:sz="0" w:space="0" w:color="auto"/>
                    <w:left w:val="none" w:sz="0" w:space="0" w:color="auto"/>
                    <w:bottom w:val="none" w:sz="0" w:space="0" w:color="auto"/>
                    <w:right w:val="none" w:sz="0" w:space="0" w:color="auto"/>
                  </w:divBdr>
                  <w:divsChild>
                    <w:div w:id="1836342075">
                      <w:marLeft w:val="0"/>
                      <w:marRight w:val="0"/>
                      <w:marTop w:val="0"/>
                      <w:marBottom w:val="0"/>
                      <w:divBdr>
                        <w:top w:val="none" w:sz="0" w:space="0" w:color="auto"/>
                        <w:left w:val="none" w:sz="0" w:space="0" w:color="auto"/>
                        <w:bottom w:val="none" w:sz="0" w:space="0" w:color="auto"/>
                        <w:right w:val="none" w:sz="0" w:space="0" w:color="auto"/>
                      </w:divBdr>
                      <w:divsChild>
                        <w:div w:id="1836342076">
                          <w:marLeft w:val="0"/>
                          <w:marRight w:val="0"/>
                          <w:marTop w:val="0"/>
                          <w:marBottom w:val="0"/>
                          <w:divBdr>
                            <w:top w:val="none" w:sz="0" w:space="0" w:color="auto"/>
                            <w:left w:val="none" w:sz="0" w:space="0" w:color="auto"/>
                            <w:bottom w:val="none" w:sz="0" w:space="0" w:color="auto"/>
                            <w:right w:val="none" w:sz="0" w:space="0" w:color="auto"/>
                          </w:divBdr>
                          <w:divsChild>
                            <w:div w:id="18363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85405">
      <w:bodyDiv w:val="1"/>
      <w:marLeft w:val="0"/>
      <w:marRight w:val="0"/>
      <w:marTop w:val="0"/>
      <w:marBottom w:val="0"/>
      <w:divBdr>
        <w:top w:val="none" w:sz="0" w:space="0" w:color="auto"/>
        <w:left w:val="none" w:sz="0" w:space="0" w:color="auto"/>
        <w:bottom w:val="none" w:sz="0" w:space="0" w:color="auto"/>
        <w:right w:val="none" w:sz="0" w:space="0" w:color="auto"/>
      </w:divBdr>
      <w:divsChild>
        <w:div w:id="2105034993">
          <w:marLeft w:val="0"/>
          <w:marRight w:val="0"/>
          <w:marTop w:val="0"/>
          <w:marBottom w:val="0"/>
          <w:divBdr>
            <w:top w:val="none" w:sz="0" w:space="0" w:color="auto"/>
            <w:left w:val="none" w:sz="0" w:space="0" w:color="auto"/>
            <w:bottom w:val="none" w:sz="0" w:space="0" w:color="auto"/>
            <w:right w:val="none" w:sz="0" w:space="0" w:color="auto"/>
          </w:divBdr>
          <w:divsChild>
            <w:div w:id="1920557036">
              <w:marLeft w:val="0"/>
              <w:marRight w:val="0"/>
              <w:marTop w:val="0"/>
              <w:marBottom w:val="0"/>
              <w:divBdr>
                <w:top w:val="none" w:sz="0" w:space="0" w:color="auto"/>
                <w:left w:val="none" w:sz="0" w:space="0" w:color="auto"/>
                <w:bottom w:val="none" w:sz="0" w:space="0" w:color="auto"/>
                <w:right w:val="none" w:sz="0" w:space="0" w:color="auto"/>
              </w:divBdr>
              <w:divsChild>
                <w:div w:id="363289519">
                  <w:marLeft w:val="0"/>
                  <w:marRight w:val="0"/>
                  <w:marTop w:val="0"/>
                  <w:marBottom w:val="0"/>
                  <w:divBdr>
                    <w:top w:val="none" w:sz="0" w:space="0" w:color="auto"/>
                    <w:left w:val="none" w:sz="0" w:space="0" w:color="auto"/>
                    <w:bottom w:val="none" w:sz="0" w:space="0" w:color="auto"/>
                    <w:right w:val="none" w:sz="0" w:space="0" w:color="auto"/>
                  </w:divBdr>
                  <w:divsChild>
                    <w:div w:id="40834016">
                      <w:marLeft w:val="0"/>
                      <w:marRight w:val="0"/>
                      <w:marTop w:val="0"/>
                      <w:marBottom w:val="0"/>
                      <w:divBdr>
                        <w:top w:val="none" w:sz="0" w:space="0" w:color="auto"/>
                        <w:left w:val="none" w:sz="0" w:space="0" w:color="auto"/>
                        <w:bottom w:val="none" w:sz="0" w:space="0" w:color="auto"/>
                        <w:right w:val="none" w:sz="0" w:space="0" w:color="auto"/>
                      </w:divBdr>
                      <w:divsChild>
                        <w:div w:id="281309595">
                          <w:marLeft w:val="0"/>
                          <w:marRight w:val="0"/>
                          <w:marTop w:val="0"/>
                          <w:marBottom w:val="0"/>
                          <w:divBdr>
                            <w:top w:val="none" w:sz="0" w:space="0" w:color="auto"/>
                            <w:left w:val="none" w:sz="0" w:space="0" w:color="auto"/>
                            <w:bottom w:val="none" w:sz="0" w:space="0" w:color="auto"/>
                            <w:right w:val="none" w:sz="0" w:space="0" w:color="auto"/>
                          </w:divBdr>
                          <w:divsChild>
                            <w:div w:id="432745072">
                              <w:marLeft w:val="0"/>
                              <w:marRight w:val="0"/>
                              <w:marTop w:val="0"/>
                              <w:marBottom w:val="0"/>
                              <w:divBdr>
                                <w:top w:val="none" w:sz="0" w:space="0" w:color="auto"/>
                                <w:left w:val="none" w:sz="0" w:space="0" w:color="auto"/>
                                <w:bottom w:val="none" w:sz="0" w:space="0" w:color="auto"/>
                                <w:right w:val="none" w:sz="0" w:space="0" w:color="auto"/>
                              </w:divBdr>
                              <w:divsChild>
                                <w:div w:id="1329598285">
                                  <w:marLeft w:val="0"/>
                                  <w:marRight w:val="0"/>
                                  <w:marTop w:val="0"/>
                                  <w:marBottom w:val="0"/>
                                  <w:divBdr>
                                    <w:top w:val="none" w:sz="0" w:space="0" w:color="auto"/>
                                    <w:left w:val="none" w:sz="0" w:space="0" w:color="auto"/>
                                    <w:bottom w:val="none" w:sz="0" w:space="0" w:color="auto"/>
                                    <w:right w:val="none" w:sz="0" w:space="0" w:color="auto"/>
                                  </w:divBdr>
                                  <w:divsChild>
                                    <w:div w:id="1234047943">
                                      <w:marLeft w:val="0"/>
                                      <w:marRight w:val="0"/>
                                      <w:marTop w:val="0"/>
                                      <w:marBottom w:val="0"/>
                                      <w:divBdr>
                                        <w:top w:val="none" w:sz="0" w:space="0" w:color="auto"/>
                                        <w:left w:val="none" w:sz="0" w:space="0" w:color="auto"/>
                                        <w:bottom w:val="none" w:sz="0" w:space="0" w:color="auto"/>
                                        <w:right w:val="none" w:sz="0" w:space="0" w:color="auto"/>
                                      </w:divBdr>
                                      <w:divsChild>
                                        <w:div w:id="1083726749">
                                          <w:marLeft w:val="0"/>
                                          <w:marRight w:val="0"/>
                                          <w:marTop w:val="0"/>
                                          <w:marBottom w:val="0"/>
                                          <w:divBdr>
                                            <w:top w:val="none" w:sz="0" w:space="0" w:color="auto"/>
                                            <w:left w:val="none" w:sz="0" w:space="0" w:color="auto"/>
                                            <w:bottom w:val="none" w:sz="0" w:space="0" w:color="auto"/>
                                            <w:right w:val="none" w:sz="0" w:space="0" w:color="auto"/>
                                          </w:divBdr>
                                          <w:divsChild>
                                            <w:div w:id="1629777192">
                                              <w:marLeft w:val="0"/>
                                              <w:marRight w:val="0"/>
                                              <w:marTop w:val="0"/>
                                              <w:marBottom w:val="0"/>
                                              <w:divBdr>
                                                <w:top w:val="none" w:sz="0" w:space="0" w:color="auto"/>
                                                <w:left w:val="none" w:sz="0" w:space="0" w:color="auto"/>
                                                <w:bottom w:val="none" w:sz="0" w:space="0" w:color="auto"/>
                                                <w:right w:val="none" w:sz="0" w:space="0" w:color="auto"/>
                                              </w:divBdr>
                                              <w:divsChild>
                                                <w:div w:id="1948582845">
                                                  <w:marLeft w:val="0"/>
                                                  <w:marRight w:val="0"/>
                                                  <w:marTop w:val="0"/>
                                                  <w:marBottom w:val="0"/>
                                                  <w:divBdr>
                                                    <w:top w:val="none" w:sz="0" w:space="0" w:color="auto"/>
                                                    <w:left w:val="none" w:sz="0" w:space="0" w:color="auto"/>
                                                    <w:bottom w:val="none" w:sz="0" w:space="0" w:color="auto"/>
                                                    <w:right w:val="none" w:sz="0" w:space="0" w:color="auto"/>
                                                  </w:divBdr>
                                                  <w:divsChild>
                                                    <w:div w:id="65416061">
                                                      <w:marLeft w:val="0"/>
                                                      <w:marRight w:val="0"/>
                                                      <w:marTop w:val="0"/>
                                                      <w:marBottom w:val="0"/>
                                                      <w:divBdr>
                                                        <w:top w:val="none" w:sz="0" w:space="0" w:color="auto"/>
                                                        <w:left w:val="none" w:sz="0" w:space="0" w:color="auto"/>
                                                        <w:bottom w:val="none" w:sz="0" w:space="0" w:color="auto"/>
                                                        <w:right w:val="none" w:sz="0" w:space="0" w:color="auto"/>
                                                      </w:divBdr>
                                                      <w:divsChild>
                                                        <w:div w:id="1312559549">
                                                          <w:marLeft w:val="0"/>
                                                          <w:marRight w:val="0"/>
                                                          <w:marTop w:val="520"/>
                                                          <w:marBottom w:val="520"/>
                                                          <w:divBdr>
                                                            <w:top w:val="none" w:sz="0" w:space="0" w:color="auto"/>
                                                            <w:left w:val="none" w:sz="0" w:space="0" w:color="auto"/>
                                                            <w:bottom w:val="none" w:sz="0" w:space="0" w:color="auto"/>
                                                            <w:right w:val="none" w:sz="0" w:space="0" w:color="auto"/>
                                                          </w:divBdr>
                                                          <w:divsChild>
                                                            <w:div w:id="1369256011">
                                                              <w:marLeft w:val="0"/>
                                                              <w:marRight w:val="0"/>
                                                              <w:marTop w:val="0"/>
                                                              <w:marBottom w:val="0"/>
                                                              <w:divBdr>
                                                                <w:top w:val="none" w:sz="0" w:space="0" w:color="auto"/>
                                                                <w:left w:val="none" w:sz="0" w:space="0" w:color="auto"/>
                                                                <w:bottom w:val="none" w:sz="0" w:space="0" w:color="auto"/>
                                                                <w:right w:val="none" w:sz="0" w:space="0" w:color="auto"/>
                                                              </w:divBdr>
                                                              <w:divsChild>
                                                                <w:div w:id="1731078703">
                                                                  <w:marLeft w:val="0"/>
                                                                  <w:marRight w:val="0"/>
                                                                  <w:marTop w:val="0"/>
                                                                  <w:marBottom w:val="347"/>
                                                                  <w:divBdr>
                                                                    <w:top w:val="single" w:sz="24" w:space="0" w:color="auto"/>
                                                                    <w:left w:val="single" w:sz="24" w:space="0" w:color="auto"/>
                                                                    <w:bottom w:val="single" w:sz="24" w:space="0" w:color="auto"/>
                                                                    <w:right w:val="single" w:sz="24" w:space="0" w:color="auto"/>
                                                                  </w:divBdr>
                                                                  <w:divsChild>
                                                                    <w:div w:id="16273443">
                                                                      <w:marLeft w:val="0"/>
                                                                      <w:marRight w:val="0"/>
                                                                      <w:marTop w:val="0"/>
                                                                      <w:marBottom w:val="0"/>
                                                                      <w:divBdr>
                                                                        <w:top w:val="none" w:sz="0" w:space="0" w:color="auto"/>
                                                                        <w:left w:val="none" w:sz="0" w:space="0" w:color="auto"/>
                                                                        <w:bottom w:val="none" w:sz="0" w:space="0" w:color="auto"/>
                                                                        <w:right w:val="none" w:sz="0" w:space="0" w:color="auto"/>
                                                                      </w:divBdr>
                                                                      <w:divsChild>
                                                                        <w:div w:id="1830095536">
                                                                          <w:marLeft w:val="0"/>
                                                                          <w:marRight w:val="0"/>
                                                                          <w:marTop w:val="0"/>
                                                                          <w:marBottom w:val="0"/>
                                                                          <w:divBdr>
                                                                            <w:top w:val="single" w:sz="6" w:space="0" w:color="FFFFFF"/>
                                                                            <w:left w:val="single" w:sz="6" w:space="13" w:color="FFFFFF"/>
                                                                            <w:bottom w:val="single" w:sz="6" w:space="0" w:color="FFFFFF"/>
                                                                            <w:right w:val="single" w:sz="6" w:space="13" w:color="FFFFFF"/>
                                                                          </w:divBdr>
                                                                          <w:divsChild>
                                                                            <w:div w:id="1352075117">
                                                                              <w:marLeft w:val="-260"/>
                                                                              <w:marRight w:val="-260"/>
                                                                              <w:marTop w:val="0"/>
                                                                              <w:marBottom w:val="0"/>
                                                                              <w:divBdr>
                                                                                <w:top w:val="none" w:sz="0" w:space="0" w:color="auto"/>
                                                                                <w:left w:val="none" w:sz="0" w:space="0" w:color="auto"/>
                                                                                <w:bottom w:val="none" w:sz="0" w:space="0" w:color="auto"/>
                                                                                <w:right w:val="none" w:sz="0" w:space="0" w:color="auto"/>
                                                                              </w:divBdr>
                                                                              <w:divsChild>
                                                                                <w:div w:id="1487864797">
                                                                                  <w:marLeft w:val="-260"/>
                                                                                  <w:marRight w:val="-260"/>
                                                                                  <w:marTop w:val="0"/>
                                                                                  <w:marBottom w:val="0"/>
                                                                                  <w:divBdr>
                                                                                    <w:top w:val="single" w:sz="6" w:space="13" w:color="FFFFFF"/>
                                                                                    <w:left w:val="none" w:sz="0" w:space="0" w:color="auto"/>
                                                                                    <w:bottom w:val="none" w:sz="0" w:space="0" w:color="auto"/>
                                                                                    <w:right w:val="none" w:sz="0" w:space="0" w:color="auto"/>
                                                                                  </w:divBdr>
                                                                                  <w:divsChild>
                                                                                    <w:div w:id="566961794">
                                                                                      <w:marLeft w:val="0"/>
                                                                                      <w:marRight w:val="0"/>
                                                                                      <w:marTop w:val="0"/>
                                                                                      <w:marBottom w:val="0"/>
                                                                                      <w:divBdr>
                                                                                        <w:top w:val="none" w:sz="0" w:space="0" w:color="auto"/>
                                                                                        <w:left w:val="none" w:sz="0" w:space="0" w:color="auto"/>
                                                                                        <w:bottom w:val="none" w:sz="0" w:space="0" w:color="auto"/>
                                                                                        <w:right w:val="none" w:sz="0" w:space="0" w:color="auto"/>
                                                                                      </w:divBdr>
                                                                                      <w:divsChild>
                                                                                        <w:div w:id="19324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66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h.wikipedia.org/wiki/%E8%94%A1%E6%98%8E%E4%BA%AE" TargetMode="External"/><Relationship Id="rId18" Type="http://schemas.openxmlformats.org/officeDocument/2006/relationships/hyperlink" Target="http://zh.wikipedia.org/wiki/%E4%BA%9E%E5%A4%AA%E5%BD%B1%E5%B1%9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zh.wikipedia.org/wiki/%E4%B8%8D%E6%95%A3" TargetMode="External"/><Relationship Id="rId7" Type="http://schemas.openxmlformats.org/officeDocument/2006/relationships/endnotes" Target="endnotes.xml"/><Relationship Id="rId12" Type="http://schemas.openxmlformats.org/officeDocument/2006/relationships/hyperlink" Target="http://zh.wikipedia.org/wiki/%E8%8B%B1%E8%AF%AD" TargetMode="External"/><Relationship Id="rId17" Type="http://schemas.openxmlformats.org/officeDocument/2006/relationships/hyperlink" Target="http://zh.wikipedia.org/wiki/%E7%AC%AC50%E5%B1%86%E9%87%91%E9%A6%AC%E7%8D%8E" TargetMode="External"/><Relationship Id="rId25" Type="http://schemas.openxmlformats.org/officeDocument/2006/relationships/hyperlink" Target="http://zh.wikipedia.org/wiki/%E4%BA%9E%E5%A4%AA%E5%BD%B1%E5%B1%95" TargetMode="External"/><Relationship Id="rId2" Type="http://schemas.openxmlformats.org/officeDocument/2006/relationships/numbering" Target="numbering.xml"/><Relationship Id="rId16" Type="http://schemas.openxmlformats.org/officeDocument/2006/relationships/hyperlink" Target="http://zh.wikipedia.org/wiki/%E5%A8%81%E5%B0%BC%E6%96%AF%E5%BD%B1%E5%B1%95" TargetMode="External"/><Relationship Id="rId20" Type="http://schemas.openxmlformats.org/officeDocument/2006/relationships/hyperlink" Target="http://zh.wikipedia.org/wiki/%E6%84%9B%E6%83%85%E8%90%AC%E6%AD%B2_(%E5%8F%B0%E7%81%A3%E9%9B%BB%E5%BD%B1)"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zh.wikipedia.org/wiki/%E5%A8%81%E5%B0%BC%E6%96%AF%E5%BD%B1%E5%B1%95%E8%A9%95%E5%AF%A9%E5%9C%98%E5%A4%A7%E7%8D%8E" TargetMode="External"/><Relationship Id="rId5" Type="http://schemas.openxmlformats.org/officeDocument/2006/relationships/webSettings" Target="webSettings.xml"/><Relationship Id="rId15" Type="http://schemas.openxmlformats.org/officeDocument/2006/relationships/hyperlink" Target="http://zh.wikipedia.org/wiki/%E5%A4%9A%E5%80%AB%E5%A4%9A%E5%9C%8B%E9%9A%9B%E9%9B%BB%E5%BD%B1%E7%AF%80" TargetMode="External"/><Relationship Id="rId23" Type="http://schemas.openxmlformats.org/officeDocument/2006/relationships/hyperlink" Target="http://zh.wikipedia.org/wiki/%E9%87%91%E7%8D%85%E7%8D%8E"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zh.wikipedia.org/wiki/%E9%87%91%E9%A6%AC%E5%BD%B1%E5%B1%9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zh.wikipedia.org/wiki/%E7%B4%90%E7%B4%84%E5%BD%B1%E5%B1%95" TargetMode="External"/><Relationship Id="rId22" Type="http://schemas.openxmlformats.org/officeDocument/2006/relationships/hyperlink" Target="http://zh.wikipedia.org/wiki/%E9%BB%91%E7%9C%BC%E5%9C%8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39467-CE62-4F58-A35C-6C282B01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2294</Words>
  <Characters>1608</Characters>
  <Application>Microsoft Office Word</Application>
  <DocSecurity>0</DocSecurity>
  <Lines>13</Lines>
  <Paragraphs>7</Paragraphs>
  <ScaleCrop>false</ScaleCrop>
  <Company>HOME</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訓育組組長</cp:lastModifiedBy>
  <cp:revision>4</cp:revision>
  <cp:lastPrinted>2014-03-14T03:47:00Z</cp:lastPrinted>
  <dcterms:created xsi:type="dcterms:W3CDTF">2014-03-05T10:14:00Z</dcterms:created>
  <dcterms:modified xsi:type="dcterms:W3CDTF">2014-03-14T03:57:00Z</dcterms:modified>
</cp:coreProperties>
</file>